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589E7" w14:textId="77777777" w:rsidR="001C7C87" w:rsidRDefault="00000000">
      <w:pPr>
        <w:jc w:val="center"/>
        <w:rPr>
          <w:b/>
          <w:sz w:val="36"/>
          <w:szCs w:val="36"/>
        </w:rPr>
      </w:pPr>
      <w:r>
        <w:rPr>
          <w:b/>
          <w:noProof/>
          <w:sz w:val="36"/>
          <w:szCs w:val="36"/>
        </w:rPr>
        <w:drawing>
          <wp:inline distT="114300" distB="114300" distL="114300" distR="114300" wp14:anchorId="1D002089" wp14:editId="28ECE4EA">
            <wp:extent cx="1155000" cy="132435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155000" cy="1324355"/>
                    </a:xfrm>
                    <a:prstGeom prst="rect">
                      <a:avLst/>
                    </a:prstGeom>
                    <a:ln/>
                  </pic:spPr>
                </pic:pic>
              </a:graphicData>
            </a:graphic>
          </wp:inline>
        </w:drawing>
      </w:r>
    </w:p>
    <w:p w14:paraId="46582E39" w14:textId="77777777" w:rsidR="001C7C87" w:rsidRDefault="001C7C87">
      <w:pPr>
        <w:jc w:val="center"/>
        <w:rPr>
          <w:b/>
          <w:sz w:val="36"/>
          <w:szCs w:val="36"/>
        </w:rPr>
      </w:pPr>
    </w:p>
    <w:p w14:paraId="3FF2093D" w14:textId="77777777" w:rsidR="001C7C87" w:rsidRDefault="00000000">
      <w:pPr>
        <w:jc w:val="center"/>
        <w:rPr>
          <w:rFonts w:ascii="Arial" w:eastAsia="Arial" w:hAnsi="Arial" w:cs="Arial"/>
          <w:b/>
          <w:sz w:val="38"/>
          <w:szCs w:val="38"/>
        </w:rPr>
      </w:pPr>
      <w:r>
        <w:rPr>
          <w:rFonts w:ascii="Arial" w:eastAsia="Arial" w:hAnsi="Arial" w:cs="Arial"/>
          <w:b/>
          <w:sz w:val="38"/>
          <w:szCs w:val="38"/>
        </w:rPr>
        <w:t>St Cyres School Uniform</w:t>
      </w:r>
    </w:p>
    <w:p w14:paraId="43593C68" w14:textId="77777777" w:rsidR="001C7C87" w:rsidRDefault="001C7C87">
      <w:pPr>
        <w:jc w:val="center"/>
        <w:rPr>
          <w:rFonts w:ascii="Arial" w:eastAsia="Arial" w:hAnsi="Arial" w:cs="Arial"/>
          <w:b/>
          <w:sz w:val="38"/>
          <w:szCs w:val="38"/>
        </w:rPr>
      </w:pPr>
    </w:p>
    <w:p w14:paraId="516F340D" w14:textId="77777777" w:rsidR="001C7C87" w:rsidRDefault="00000000">
      <w:pPr>
        <w:jc w:val="center"/>
        <w:rPr>
          <w:rFonts w:ascii="Arial" w:eastAsia="Arial" w:hAnsi="Arial" w:cs="Arial"/>
          <w:b/>
          <w:sz w:val="38"/>
          <w:szCs w:val="38"/>
        </w:rPr>
      </w:pPr>
      <w:r>
        <w:rPr>
          <w:rFonts w:ascii="Arial" w:eastAsia="Arial" w:hAnsi="Arial" w:cs="Arial"/>
          <w:b/>
          <w:sz w:val="38"/>
          <w:szCs w:val="38"/>
        </w:rPr>
        <w:t>The St Cyres School uniform is available to purchase from:</w:t>
      </w:r>
    </w:p>
    <w:p w14:paraId="322CC17F" w14:textId="77777777" w:rsidR="001C7C87" w:rsidRDefault="001C7C87">
      <w:pPr>
        <w:jc w:val="center"/>
        <w:rPr>
          <w:rFonts w:ascii="Arial" w:eastAsia="Arial" w:hAnsi="Arial" w:cs="Arial"/>
          <w:b/>
          <w:sz w:val="38"/>
          <w:szCs w:val="38"/>
        </w:rPr>
      </w:pPr>
    </w:p>
    <w:p w14:paraId="7A07F8C1" w14:textId="77777777" w:rsidR="001C7C87" w:rsidRDefault="00000000">
      <w:pPr>
        <w:ind w:firstLine="720"/>
        <w:rPr>
          <w:rFonts w:ascii="Arial" w:eastAsia="Arial" w:hAnsi="Arial" w:cs="Arial"/>
          <w:b/>
          <w:sz w:val="38"/>
          <w:szCs w:val="38"/>
        </w:rPr>
      </w:pPr>
      <w:r>
        <w:rPr>
          <w:rFonts w:ascii="Arial" w:eastAsia="Arial" w:hAnsi="Arial" w:cs="Arial"/>
          <w:b/>
          <w:sz w:val="38"/>
          <w:szCs w:val="38"/>
        </w:rPr>
        <w:t>A Class Apart</w:t>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t>YC Sports</w:t>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r>
      <w:r>
        <w:rPr>
          <w:rFonts w:ascii="Arial" w:eastAsia="Arial" w:hAnsi="Arial" w:cs="Arial"/>
          <w:b/>
          <w:sz w:val="38"/>
          <w:szCs w:val="38"/>
        </w:rPr>
        <w:tab/>
        <w:t>Ruckleys</w:t>
      </w:r>
    </w:p>
    <w:p w14:paraId="1EDEF93B" w14:textId="77777777" w:rsidR="001C7C87" w:rsidRDefault="00000000">
      <w:pPr>
        <w:ind w:firstLine="720"/>
        <w:rPr>
          <w:rFonts w:ascii="Arial" w:eastAsia="Arial" w:hAnsi="Arial" w:cs="Arial"/>
          <w:sz w:val="28"/>
          <w:szCs w:val="28"/>
        </w:rPr>
      </w:pPr>
      <w:r>
        <w:rPr>
          <w:rFonts w:ascii="Arial" w:eastAsia="Arial" w:hAnsi="Arial" w:cs="Arial"/>
          <w:color w:val="1F1F1F"/>
          <w:sz w:val="28"/>
          <w:szCs w:val="28"/>
          <w:highlight w:val="white"/>
        </w:rPr>
        <w:t>Dinas Powys CF64 4NR</w:t>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t>Cardiff CF11 9ND</w:t>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r>
      <w:r>
        <w:rPr>
          <w:rFonts w:ascii="Arial" w:eastAsia="Arial" w:hAnsi="Arial" w:cs="Arial"/>
          <w:color w:val="1F1F1F"/>
          <w:sz w:val="28"/>
          <w:szCs w:val="28"/>
          <w:highlight w:val="white"/>
        </w:rPr>
        <w:tab/>
        <w:t>Barry CF63 4HB</w:t>
      </w:r>
    </w:p>
    <w:p w14:paraId="6B0BFC4F" w14:textId="77777777" w:rsidR="001C7C87" w:rsidRDefault="00000000">
      <w:pPr>
        <w:rPr>
          <w:rFonts w:ascii="Arial" w:eastAsia="Arial" w:hAnsi="Arial" w:cs="Arial"/>
          <w:sz w:val="28"/>
          <w:szCs w:val="28"/>
        </w:rPr>
      </w:pPr>
      <w:r>
        <w:rPr>
          <w:sz w:val="28"/>
          <w:szCs w:val="28"/>
        </w:rPr>
        <w:tab/>
      </w:r>
      <w:r>
        <w:rPr>
          <w:rFonts w:ascii="Arial" w:eastAsia="Arial" w:hAnsi="Arial" w:cs="Arial"/>
          <w:sz w:val="28"/>
          <w:szCs w:val="28"/>
        </w:rPr>
        <w:t>02920 515722</w:t>
      </w:r>
      <w:r>
        <w:rPr>
          <w:rFonts w:ascii="Arial" w:eastAsia="Arial" w:hAnsi="Arial" w:cs="Arial"/>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Fonts w:ascii="Arial" w:eastAsia="Arial" w:hAnsi="Arial" w:cs="Arial"/>
          <w:sz w:val="28"/>
          <w:szCs w:val="28"/>
        </w:rPr>
        <w:t>02920 220246</w:t>
      </w:r>
      <w:r>
        <w:rPr>
          <w:rFonts w:ascii="Arial" w:eastAsia="Arial" w:hAnsi="Arial" w:cs="Arial"/>
          <w:sz w:val="28"/>
          <w:szCs w:val="28"/>
        </w:rPr>
        <w:tab/>
      </w:r>
      <w:r>
        <w:rPr>
          <w:sz w:val="28"/>
          <w:szCs w:val="28"/>
        </w:rPr>
        <w:tab/>
      </w:r>
      <w:r>
        <w:rPr>
          <w:sz w:val="28"/>
          <w:szCs w:val="28"/>
        </w:rPr>
        <w:tab/>
      </w:r>
      <w:r>
        <w:rPr>
          <w:sz w:val="28"/>
          <w:szCs w:val="28"/>
        </w:rPr>
        <w:tab/>
      </w:r>
      <w:r>
        <w:rPr>
          <w:sz w:val="28"/>
          <w:szCs w:val="28"/>
        </w:rPr>
        <w:tab/>
      </w:r>
      <w:r>
        <w:rPr>
          <w:sz w:val="28"/>
          <w:szCs w:val="28"/>
        </w:rPr>
        <w:tab/>
      </w:r>
      <w:r>
        <w:rPr>
          <w:rFonts w:ascii="Arial" w:eastAsia="Arial" w:hAnsi="Arial" w:cs="Arial"/>
          <w:sz w:val="28"/>
          <w:szCs w:val="28"/>
        </w:rPr>
        <w:t>01446 700006</w:t>
      </w:r>
    </w:p>
    <w:p w14:paraId="45DB6586" w14:textId="77777777" w:rsidR="001C7C87" w:rsidRDefault="001C7C87">
      <w:pPr>
        <w:rPr>
          <w:b/>
          <w:sz w:val="28"/>
          <w:szCs w:val="28"/>
          <w:u w:val="single"/>
        </w:rPr>
      </w:pPr>
    </w:p>
    <w:p w14:paraId="0CD2A511" w14:textId="77777777" w:rsidR="001C7C87" w:rsidRDefault="00000000">
      <w:pPr>
        <w:spacing w:line="235" w:lineRule="auto"/>
        <w:ind w:left="460" w:right="100"/>
        <w:jc w:val="both"/>
        <w:rPr>
          <w:rFonts w:ascii="Arial" w:eastAsia="Arial" w:hAnsi="Arial" w:cs="Arial"/>
        </w:rPr>
      </w:pPr>
      <w:r>
        <w:rPr>
          <w:rFonts w:ascii="Arial" w:eastAsia="Arial" w:hAnsi="Arial" w:cs="Arial"/>
        </w:rPr>
        <w:t>The school has a policy requiring all pupils including Sixth Form to wear uniform. We look to Sixth Form pupils to provide smart role models for the rest of the year groups. The rules regarding appearance, including school clothing, have been drawn up with the safety and welfare of all pupils in mind. In St Cyres, we expect all students to wear the correct uniform and represent our school community. The Welsh Government also strongly encourages a school uniform, as they:</w:t>
      </w:r>
    </w:p>
    <w:p w14:paraId="0813396C" w14:textId="77777777" w:rsidR="001C7C87" w:rsidRDefault="001C7C87">
      <w:pPr>
        <w:spacing w:line="276" w:lineRule="auto"/>
        <w:rPr>
          <w:rFonts w:ascii="Arial" w:eastAsia="Arial" w:hAnsi="Arial" w:cs="Arial"/>
        </w:rPr>
      </w:pPr>
    </w:p>
    <w:p w14:paraId="648E9935"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provide a sense of identity, community and cohesion within the school </w:t>
      </w:r>
    </w:p>
    <w:p w14:paraId="4D987034"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support positive behaviour and school discipline </w:t>
      </w:r>
    </w:p>
    <w:p w14:paraId="6C154E95"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ensure pupils dress appropriately for learning activities </w:t>
      </w:r>
    </w:p>
    <w:p w14:paraId="0874A637"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remove peer pressure to dress in particular fashions </w:t>
      </w:r>
    </w:p>
    <w:p w14:paraId="7E1937A9"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enable pupils of all backgrounds to share in a common identity </w:t>
      </w:r>
    </w:p>
    <w:p w14:paraId="28794AA1" w14:textId="77777777" w:rsidR="001C7C87" w:rsidRDefault="00000000">
      <w:pPr>
        <w:numPr>
          <w:ilvl w:val="0"/>
          <w:numId w:val="1"/>
        </w:numPr>
        <w:spacing w:line="276" w:lineRule="auto"/>
        <w:rPr>
          <w:rFonts w:ascii="Arial" w:eastAsia="Arial" w:hAnsi="Arial" w:cs="Arial"/>
        </w:rPr>
      </w:pPr>
      <w:r>
        <w:rPr>
          <w:rFonts w:ascii="Arial" w:eastAsia="Arial" w:hAnsi="Arial" w:cs="Arial"/>
        </w:rPr>
        <w:t xml:space="preserve">assist identification of strangers on school premises </w:t>
      </w:r>
    </w:p>
    <w:p w14:paraId="5030BC1C" w14:textId="77777777" w:rsidR="001C7C87" w:rsidRDefault="00000000">
      <w:pPr>
        <w:numPr>
          <w:ilvl w:val="0"/>
          <w:numId w:val="1"/>
        </w:numPr>
        <w:spacing w:line="276" w:lineRule="auto"/>
        <w:rPr>
          <w:rFonts w:ascii="Arial" w:eastAsia="Arial" w:hAnsi="Arial" w:cs="Arial"/>
        </w:rPr>
      </w:pPr>
      <w:r>
        <w:rPr>
          <w:rFonts w:ascii="Arial" w:eastAsia="Arial" w:hAnsi="Arial" w:cs="Arial"/>
        </w:rPr>
        <w:t>support and promote the ethos of the school.</w:t>
      </w:r>
    </w:p>
    <w:p w14:paraId="78AD4BCB" w14:textId="77777777" w:rsidR="001C7C87" w:rsidRDefault="001C7C87">
      <w:pPr>
        <w:spacing w:line="235" w:lineRule="auto"/>
        <w:ind w:left="460" w:right="100"/>
        <w:jc w:val="both"/>
        <w:rPr>
          <w:rFonts w:ascii="Arial" w:eastAsia="Arial" w:hAnsi="Arial" w:cs="Arial"/>
        </w:rPr>
      </w:pPr>
    </w:p>
    <w:p w14:paraId="2B41B1D8" w14:textId="77777777" w:rsidR="001C7C87" w:rsidRDefault="001C7C87">
      <w:pPr>
        <w:ind w:left="460" w:right="100"/>
        <w:jc w:val="both"/>
        <w:rPr>
          <w:rFonts w:ascii="Arial" w:eastAsia="Arial" w:hAnsi="Arial" w:cs="Arial"/>
        </w:rPr>
      </w:pPr>
    </w:p>
    <w:p w14:paraId="12507221" w14:textId="77777777" w:rsidR="001C7C87" w:rsidRDefault="00000000">
      <w:pPr>
        <w:pStyle w:val="Heading2"/>
        <w:keepNext w:val="0"/>
        <w:keepLines w:val="0"/>
        <w:spacing w:before="0" w:after="0"/>
        <w:ind w:left="460" w:right="100"/>
        <w:jc w:val="both"/>
        <w:rPr>
          <w:rFonts w:ascii="Arial" w:eastAsia="Arial" w:hAnsi="Arial" w:cs="Arial"/>
          <w:sz w:val="24"/>
          <w:szCs w:val="24"/>
        </w:rPr>
      </w:pPr>
      <w:bookmarkStart w:id="0" w:name="_mea9rz8f659t" w:colFirst="0" w:colLast="0"/>
      <w:bookmarkEnd w:id="0"/>
      <w:r>
        <w:rPr>
          <w:rFonts w:ascii="Arial" w:eastAsia="Arial" w:hAnsi="Arial" w:cs="Arial"/>
          <w:sz w:val="24"/>
          <w:szCs w:val="24"/>
        </w:rPr>
        <w:t xml:space="preserve">We therefore have a smart school uniform that is compulsory for pupils to </w:t>
      </w:r>
      <w:proofErr w:type="gramStart"/>
      <w:r>
        <w:rPr>
          <w:rFonts w:ascii="Arial" w:eastAsia="Arial" w:hAnsi="Arial" w:cs="Arial"/>
          <w:sz w:val="24"/>
          <w:szCs w:val="24"/>
        </w:rPr>
        <w:t>wear at all times</w:t>
      </w:r>
      <w:proofErr w:type="gramEnd"/>
      <w:r>
        <w:rPr>
          <w:rFonts w:ascii="Arial" w:eastAsia="Arial" w:hAnsi="Arial" w:cs="Arial"/>
          <w:sz w:val="24"/>
          <w:szCs w:val="24"/>
        </w:rPr>
        <w:t xml:space="preserve"> on the journey to and from school and during the school day.</w:t>
      </w:r>
    </w:p>
    <w:p w14:paraId="33371A7B" w14:textId="77777777" w:rsidR="001C7C87" w:rsidRDefault="00000000">
      <w:pPr>
        <w:spacing w:before="20"/>
        <w:jc w:val="both"/>
        <w:rPr>
          <w:rFonts w:ascii="Arial" w:eastAsia="Arial" w:hAnsi="Arial" w:cs="Arial"/>
          <w:b/>
        </w:rPr>
      </w:pPr>
      <w:r>
        <w:rPr>
          <w:rFonts w:ascii="Arial" w:eastAsia="Arial" w:hAnsi="Arial" w:cs="Arial"/>
          <w:b/>
        </w:rPr>
        <w:lastRenderedPageBreak/>
        <w:t xml:space="preserve"> </w:t>
      </w:r>
    </w:p>
    <w:p w14:paraId="63FFA6E4" w14:textId="77777777" w:rsidR="001C7C87" w:rsidRDefault="00000000">
      <w:pPr>
        <w:spacing w:line="256" w:lineRule="auto"/>
        <w:ind w:left="460" w:right="100"/>
        <w:jc w:val="both"/>
        <w:rPr>
          <w:rFonts w:ascii="Arial" w:eastAsia="Arial" w:hAnsi="Arial" w:cs="Arial"/>
        </w:rPr>
      </w:pPr>
      <w:r>
        <w:rPr>
          <w:rFonts w:ascii="Arial" w:eastAsia="Arial" w:hAnsi="Arial" w:cs="Arial"/>
        </w:rPr>
        <w:t xml:space="preserve">We ask all parents who send their children to our school to support the school uniform requirements. We believe that parents have a duty to send their children to school </w:t>
      </w:r>
      <w:r>
        <w:rPr>
          <w:rFonts w:ascii="Arial" w:eastAsia="Arial" w:hAnsi="Arial" w:cs="Arial"/>
          <w:b/>
        </w:rPr>
        <w:t xml:space="preserve">correctly dressed </w:t>
      </w:r>
      <w:r>
        <w:rPr>
          <w:rFonts w:ascii="Arial" w:eastAsia="Arial" w:hAnsi="Arial" w:cs="Arial"/>
        </w:rPr>
        <w:t>and ready for their daily schoolwork. Please take time to study this document so that you do not purchase items which are unacceptable for school.</w:t>
      </w:r>
    </w:p>
    <w:p w14:paraId="61B25A3C" w14:textId="77777777" w:rsidR="001C7C87" w:rsidRDefault="00000000">
      <w:pPr>
        <w:spacing w:before="20" w:line="256" w:lineRule="auto"/>
        <w:jc w:val="both"/>
        <w:rPr>
          <w:rFonts w:ascii="Arial" w:eastAsia="Arial" w:hAnsi="Arial" w:cs="Arial"/>
        </w:rPr>
      </w:pPr>
      <w:r>
        <w:rPr>
          <w:rFonts w:ascii="Arial" w:eastAsia="Arial" w:hAnsi="Arial" w:cs="Arial"/>
        </w:rPr>
        <w:t xml:space="preserve"> </w:t>
      </w:r>
    </w:p>
    <w:p w14:paraId="123C8EBC" w14:textId="77777777" w:rsidR="001C7C87" w:rsidRDefault="00000000">
      <w:pPr>
        <w:spacing w:line="256" w:lineRule="auto"/>
        <w:ind w:left="460" w:right="100"/>
        <w:jc w:val="both"/>
        <w:rPr>
          <w:rFonts w:ascii="Arial" w:eastAsia="Arial" w:hAnsi="Arial" w:cs="Arial"/>
          <w:b/>
        </w:rPr>
      </w:pPr>
      <w:r>
        <w:rPr>
          <w:rFonts w:ascii="Arial" w:eastAsia="Arial" w:hAnsi="Arial" w:cs="Arial"/>
          <w:b/>
        </w:rPr>
        <w:t>Strict sanctions will be imposed on pupils who break the rules.</w:t>
      </w:r>
    </w:p>
    <w:p w14:paraId="383C7B18" w14:textId="77777777" w:rsidR="001C7C87" w:rsidRDefault="001C7C87">
      <w:pPr>
        <w:spacing w:line="256" w:lineRule="auto"/>
        <w:ind w:left="460" w:right="100"/>
        <w:jc w:val="both"/>
        <w:rPr>
          <w:rFonts w:ascii="Arial" w:eastAsia="Arial" w:hAnsi="Arial" w:cs="Arial"/>
          <w:sz w:val="22"/>
          <w:szCs w:val="22"/>
        </w:rPr>
      </w:pPr>
    </w:p>
    <w:p w14:paraId="034B156C" w14:textId="77777777" w:rsidR="001C7C87" w:rsidRDefault="00000000">
      <w:pPr>
        <w:pStyle w:val="Heading2"/>
        <w:keepNext w:val="0"/>
        <w:keepLines w:val="0"/>
        <w:spacing w:before="0" w:after="0" w:line="235" w:lineRule="auto"/>
        <w:ind w:left="460"/>
        <w:jc w:val="both"/>
        <w:rPr>
          <w:rFonts w:ascii="Arial" w:eastAsia="Arial" w:hAnsi="Arial" w:cs="Arial"/>
          <w:b w:val="0"/>
          <w:sz w:val="24"/>
          <w:szCs w:val="24"/>
        </w:rPr>
      </w:pPr>
      <w:bookmarkStart w:id="1" w:name="_un95giq7gbmo" w:colFirst="0" w:colLast="0"/>
      <w:bookmarkEnd w:id="1"/>
      <w:r>
        <w:rPr>
          <w:rFonts w:ascii="Arial" w:eastAsia="Arial" w:hAnsi="Arial" w:cs="Arial"/>
          <w:b w:val="0"/>
          <w:sz w:val="24"/>
          <w:szCs w:val="24"/>
        </w:rPr>
        <w:t>We have put together the following guidance sheet, to provide further clarification to assist you when purchasing any items.</w:t>
      </w:r>
    </w:p>
    <w:p w14:paraId="72819192" w14:textId="77777777" w:rsidR="001C7C87" w:rsidRDefault="00000000">
      <w:pPr>
        <w:spacing w:line="256" w:lineRule="auto"/>
        <w:jc w:val="both"/>
        <w:rPr>
          <w:rFonts w:ascii="Arial" w:eastAsia="Arial" w:hAnsi="Arial" w:cs="Arial"/>
          <w:b/>
        </w:rPr>
      </w:pPr>
      <w:r>
        <w:rPr>
          <w:rFonts w:ascii="Arial" w:eastAsia="Arial" w:hAnsi="Arial" w:cs="Arial"/>
          <w:b/>
        </w:rPr>
        <w:t xml:space="preserve"> </w:t>
      </w:r>
    </w:p>
    <w:p w14:paraId="6FBA76DD" w14:textId="77777777" w:rsidR="001C7C87" w:rsidRDefault="00000000">
      <w:pPr>
        <w:spacing w:line="256" w:lineRule="auto"/>
        <w:ind w:left="460"/>
        <w:jc w:val="both"/>
        <w:rPr>
          <w:rFonts w:ascii="Arial" w:eastAsia="Arial" w:hAnsi="Arial" w:cs="Arial"/>
          <w:b/>
          <w:i/>
        </w:rPr>
      </w:pPr>
      <w:r>
        <w:rPr>
          <w:rFonts w:ascii="Arial" w:eastAsia="Arial" w:hAnsi="Arial" w:cs="Arial"/>
          <w:b/>
          <w:i/>
        </w:rPr>
        <w:t>All items of clothing should be clearly marked.</w:t>
      </w:r>
    </w:p>
    <w:p w14:paraId="5F6EF18C" w14:textId="77777777" w:rsidR="001C7C87" w:rsidRDefault="001C7C87">
      <w:pPr>
        <w:spacing w:line="256" w:lineRule="auto"/>
        <w:ind w:left="460" w:right="100"/>
        <w:jc w:val="both"/>
        <w:rPr>
          <w:rFonts w:ascii="Arial" w:eastAsia="Arial" w:hAnsi="Arial" w:cs="Arial"/>
          <w:sz w:val="22"/>
          <w:szCs w:val="22"/>
        </w:rPr>
      </w:pPr>
    </w:p>
    <w:p w14:paraId="3E356C0A" w14:textId="77777777" w:rsidR="001C7C87" w:rsidRDefault="00000000">
      <w:pPr>
        <w:pStyle w:val="Heading1"/>
        <w:keepNext w:val="0"/>
        <w:keepLines w:val="0"/>
        <w:spacing w:before="180" w:after="0"/>
        <w:jc w:val="both"/>
        <w:rPr>
          <w:rFonts w:ascii="Arial" w:eastAsia="Arial" w:hAnsi="Arial" w:cs="Arial"/>
          <w:sz w:val="24"/>
          <w:szCs w:val="24"/>
        </w:rPr>
      </w:pPr>
      <w:bookmarkStart w:id="2" w:name="_3ygf9c248h3h" w:colFirst="0" w:colLast="0"/>
      <w:bookmarkEnd w:id="2"/>
      <w:r>
        <w:rPr>
          <w:rFonts w:ascii="Arial" w:eastAsia="Arial" w:hAnsi="Arial" w:cs="Arial"/>
          <w:sz w:val="24"/>
          <w:szCs w:val="24"/>
        </w:rPr>
        <w:t>GENERAL APPEARANCE</w:t>
      </w:r>
    </w:p>
    <w:p w14:paraId="227E8FDB" w14:textId="77777777" w:rsidR="001C7C87" w:rsidRDefault="001C7C87">
      <w:pPr>
        <w:spacing w:before="20"/>
        <w:jc w:val="both"/>
        <w:rPr>
          <w:rFonts w:ascii="Arial" w:eastAsia="Arial" w:hAnsi="Arial" w:cs="Arial"/>
          <w:b/>
        </w:rPr>
      </w:pPr>
    </w:p>
    <w:p w14:paraId="6C617E53"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3" w:name="_6rfh4vdv19gm" w:colFirst="0" w:colLast="0"/>
      <w:bookmarkEnd w:id="3"/>
      <w:r>
        <w:rPr>
          <w:rFonts w:ascii="Arial" w:eastAsia="Arial" w:hAnsi="Arial" w:cs="Arial"/>
          <w:sz w:val="24"/>
          <w:szCs w:val="24"/>
        </w:rPr>
        <w:t>Hair and Make-up</w:t>
      </w:r>
    </w:p>
    <w:p w14:paraId="73383813"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4ECC2FC1" w14:textId="77777777" w:rsidR="001C7C87" w:rsidRDefault="00000000">
      <w:pPr>
        <w:ind w:left="156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Hair is to be clean, neat, tidy and of conventional style.</w:t>
      </w:r>
    </w:p>
    <w:p w14:paraId="0A50ECE3" w14:textId="77777777" w:rsidR="001C7C87" w:rsidRDefault="00000000">
      <w:pPr>
        <w:spacing w:before="60"/>
        <w:jc w:val="both"/>
        <w:rPr>
          <w:rFonts w:ascii="Arial" w:eastAsia="Arial" w:hAnsi="Arial" w:cs="Arial"/>
        </w:rPr>
      </w:pPr>
      <w:r>
        <w:rPr>
          <w:rFonts w:ascii="Arial" w:eastAsia="Arial" w:hAnsi="Arial" w:cs="Arial"/>
        </w:rPr>
        <w:t xml:space="preserve"> </w:t>
      </w:r>
    </w:p>
    <w:p w14:paraId="5D9C77E9" w14:textId="77777777" w:rsidR="001C7C87" w:rsidRDefault="00000000">
      <w:pPr>
        <w:ind w:left="156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No unusual dye or colouring.</w:t>
      </w:r>
    </w:p>
    <w:p w14:paraId="56B10F5E" w14:textId="77777777" w:rsidR="001C7C87" w:rsidRDefault="00000000">
      <w:pPr>
        <w:spacing w:before="60"/>
        <w:jc w:val="both"/>
        <w:rPr>
          <w:rFonts w:ascii="Arial" w:eastAsia="Arial" w:hAnsi="Arial" w:cs="Arial"/>
        </w:rPr>
      </w:pPr>
      <w:r>
        <w:rPr>
          <w:rFonts w:ascii="Arial" w:eastAsia="Arial" w:hAnsi="Arial" w:cs="Arial"/>
        </w:rPr>
        <w:t xml:space="preserve"> </w:t>
      </w:r>
    </w:p>
    <w:p w14:paraId="61A76E4D" w14:textId="77777777" w:rsidR="001C7C87" w:rsidRDefault="00000000">
      <w:pPr>
        <w:ind w:left="156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 xml:space="preserve">No </w:t>
      </w:r>
      <w:r>
        <w:rPr>
          <w:rFonts w:ascii="Arial" w:eastAsia="Arial" w:hAnsi="Arial" w:cs="Arial"/>
          <w:i/>
        </w:rPr>
        <w:t xml:space="preserve">tramlines </w:t>
      </w:r>
      <w:r>
        <w:rPr>
          <w:rFonts w:ascii="Arial" w:eastAsia="Arial" w:hAnsi="Arial" w:cs="Arial"/>
        </w:rPr>
        <w:t>to be shaved into hair.</w:t>
      </w:r>
    </w:p>
    <w:p w14:paraId="6F3F620D" w14:textId="77777777" w:rsidR="001C7C87" w:rsidRDefault="00000000">
      <w:pPr>
        <w:spacing w:before="60"/>
        <w:jc w:val="both"/>
        <w:rPr>
          <w:rFonts w:ascii="Arial" w:eastAsia="Arial" w:hAnsi="Arial" w:cs="Arial"/>
        </w:rPr>
      </w:pPr>
      <w:r>
        <w:rPr>
          <w:rFonts w:ascii="Arial" w:eastAsia="Arial" w:hAnsi="Arial" w:cs="Arial"/>
        </w:rPr>
        <w:t xml:space="preserve"> </w:t>
      </w:r>
    </w:p>
    <w:p w14:paraId="6DA18402" w14:textId="77777777" w:rsidR="001C7C87" w:rsidRDefault="00000000">
      <w:pPr>
        <w:spacing w:line="256" w:lineRule="auto"/>
        <w:ind w:left="156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Long hair worn by pupils must be tied back to avoid accidents in class and workshops.</w:t>
      </w:r>
    </w:p>
    <w:p w14:paraId="68522128" w14:textId="77777777" w:rsidR="001C7C87" w:rsidRDefault="00000000">
      <w:pPr>
        <w:spacing w:before="40"/>
        <w:jc w:val="both"/>
        <w:rPr>
          <w:rFonts w:ascii="Arial" w:eastAsia="Arial" w:hAnsi="Arial" w:cs="Arial"/>
        </w:rPr>
      </w:pPr>
      <w:r>
        <w:rPr>
          <w:rFonts w:ascii="Arial" w:eastAsia="Arial" w:hAnsi="Arial" w:cs="Arial"/>
        </w:rPr>
        <w:t xml:space="preserve"> </w:t>
      </w:r>
    </w:p>
    <w:p w14:paraId="31CEF30B" w14:textId="77777777" w:rsidR="001C7C87" w:rsidRDefault="00000000">
      <w:pPr>
        <w:spacing w:line="259" w:lineRule="auto"/>
        <w:ind w:left="156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Headscarves, bows and headbands are only allowed in black. Should there be any doubt about the acceptability of hairstyle or length, the Headteacher’s decision is final.</w:t>
      </w:r>
    </w:p>
    <w:p w14:paraId="6B4EBBF8" w14:textId="77777777" w:rsidR="001C7C87" w:rsidRDefault="00000000">
      <w:pPr>
        <w:spacing w:before="40"/>
        <w:jc w:val="both"/>
        <w:rPr>
          <w:rFonts w:ascii="Arial" w:eastAsia="Arial" w:hAnsi="Arial" w:cs="Arial"/>
        </w:rPr>
      </w:pPr>
      <w:r>
        <w:rPr>
          <w:rFonts w:ascii="Arial" w:eastAsia="Arial" w:hAnsi="Arial" w:cs="Arial"/>
        </w:rPr>
        <w:t xml:space="preserve"> </w:t>
      </w:r>
    </w:p>
    <w:p w14:paraId="468E042B" w14:textId="77777777" w:rsidR="001C7C87" w:rsidRDefault="00000000">
      <w:pPr>
        <w:ind w:left="156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Nail varnish should not be worn to school.</w:t>
      </w:r>
    </w:p>
    <w:p w14:paraId="5142AED3" w14:textId="77777777" w:rsidR="001C7C87" w:rsidRDefault="00000000">
      <w:pPr>
        <w:spacing w:before="60"/>
        <w:jc w:val="both"/>
        <w:rPr>
          <w:rFonts w:ascii="Arial" w:eastAsia="Arial" w:hAnsi="Arial" w:cs="Arial"/>
        </w:rPr>
      </w:pPr>
      <w:r>
        <w:rPr>
          <w:rFonts w:ascii="Arial" w:eastAsia="Arial" w:hAnsi="Arial" w:cs="Arial"/>
        </w:rPr>
        <w:t xml:space="preserve"> </w:t>
      </w:r>
    </w:p>
    <w:p w14:paraId="0639C041" w14:textId="77777777" w:rsidR="001C7C87" w:rsidRDefault="00000000">
      <w:pPr>
        <w:spacing w:line="263" w:lineRule="auto"/>
        <w:ind w:left="156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Any makeup used must be discreet (looking entirely natural). Excessive makeup will have to be removed.</w:t>
      </w:r>
    </w:p>
    <w:p w14:paraId="70912ACB" w14:textId="77777777" w:rsidR="001C7C87" w:rsidRDefault="00000000">
      <w:pPr>
        <w:spacing w:before="20"/>
        <w:jc w:val="both"/>
        <w:rPr>
          <w:rFonts w:ascii="Arial" w:eastAsia="Arial" w:hAnsi="Arial" w:cs="Arial"/>
        </w:rPr>
      </w:pPr>
      <w:r>
        <w:rPr>
          <w:rFonts w:ascii="Arial" w:eastAsia="Arial" w:hAnsi="Arial" w:cs="Arial"/>
        </w:rPr>
        <w:t xml:space="preserve"> </w:t>
      </w:r>
    </w:p>
    <w:p w14:paraId="0C239BE5"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4" w:name="_swgrmn9ox9xg" w:colFirst="0" w:colLast="0"/>
      <w:bookmarkEnd w:id="4"/>
      <w:r>
        <w:rPr>
          <w:rFonts w:ascii="Arial" w:eastAsia="Arial" w:hAnsi="Arial" w:cs="Arial"/>
          <w:sz w:val="24"/>
          <w:szCs w:val="24"/>
        </w:rPr>
        <w:t>Jewellery</w:t>
      </w:r>
    </w:p>
    <w:p w14:paraId="4D20541E"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6C47D804" w14:textId="77777777" w:rsidR="001C7C87" w:rsidRDefault="00000000">
      <w:pPr>
        <w:spacing w:line="256" w:lineRule="auto"/>
        <w:ind w:left="154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Excessive jewellery will be confiscated for safe keeping. This will be handed back at an agreed time.</w:t>
      </w:r>
    </w:p>
    <w:p w14:paraId="1B36F87B" w14:textId="77777777" w:rsidR="001C7C87" w:rsidRDefault="00000000">
      <w:pPr>
        <w:spacing w:before="40"/>
        <w:jc w:val="both"/>
        <w:rPr>
          <w:rFonts w:ascii="Arial" w:eastAsia="Arial" w:hAnsi="Arial" w:cs="Arial"/>
        </w:rPr>
      </w:pPr>
      <w:r>
        <w:rPr>
          <w:rFonts w:ascii="Arial" w:eastAsia="Arial" w:hAnsi="Arial" w:cs="Arial"/>
        </w:rPr>
        <w:t xml:space="preserve"> </w:t>
      </w:r>
    </w:p>
    <w:p w14:paraId="26E7573C" w14:textId="77777777" w:rsidR="001C7C87" w:rsidRDefault="00000000">
      <w:pPr>
        <w:spacing w:line="256" w:lineRule="auto"/>
        <w:ind w:left="1540" w:right="100" w:hanging="360"/>
        <w:jc w:val="both"/>
        <w:rPr>
          <w:rFonts w:ascii="Arial" w:eastAsia="Arial" w:hAnsi="Arial" w:cs="Arial"/>
        </w:rPr>
      </w:pPr>
      <w:r>
        <w:rPr>
          <w:rFonts w:ascii="Arial" w:eastAsia="Arial" w:hAnsi="Arial" w:cs="Arial"/>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For reasons of safety and security in school the wearing of bracelets and neck chains is not permitted.</w:t>
      </w:r>
    </w:p>
    <w:p w14:paraId="140A5664" w14:textId="77777777" w:rsidR="001C7C87" w:rsidRDefault="00000000">
      <w:pPr>
        <w:spacing w:before="40"/>
        <w:jc w:val="both"/>
        <w:rPr>
          <w:rFonts w:ascii="Arial" w:eastAsia="Arial" w:hAnsi="Arial" w:cs="Arial"/>
        </w:rPr>
      </w:pPr>
      <w:r>
        <w:rPr>
          <w:rFonts w:ascii="Arial" w:eastAsia="Arial" w:hAnsi="Arial" w:cs="Arial"/>
        </w:rPr>
        <w:t xml:space="preserve"> </w:t>
      </w:r>
    </w:p>
    <w:p w14:paraId="6BA0F9A4"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 xml:space="preserve">Pupils are allowed to wear </w:t>
      </w:r>
      <w:r>
        <w:rPr>
          <w:rFonts w:ascii="Arial" w:eastAsia="Arial" w:hAnsi="Arial" w:cs="Arial"/>
          <w:b/>
        </w:rPr>
        <w:t xml:space="preserve">one </w:t>
      </w:r>
      <w:r>
        <w:rPr>
          <w:rFonts w:ascii="Arial" w:eastAsia="Arial" w:hAnsi="Arial" w:cs="Arial"/>
        </w:rPr>
        <w:t xml:space="preserve">small plain stud in each lobe.   </w:t>
      </w:r>
    </w:p>
    <w:p w14:paraId="1995F514" w14:textId="77777777" w:rsidR="001C7C87" w:rsidRDefault="00000000">
      <w:pPr>
        <w:spacing w:before="60"/>
        <w:jc w:val="both"/>
        <w:rPr>
          <w:rFonts w:ascii="Arial" w:eastAsia="Arial" w:hAnsi="Arial" w:cs="Arial"/>
        </w:rPr>
      </w:pPr>
      <w:r>
        <w:rPr>
          <w:rFonts w:ascii="Arial" w:eastAsia="Arial" w:hAnsi="Arial" w:cs="Arial"/>
        </w:rPr>
        <w:t xml:space="preserve"> </w:t>
      </w:r>
    </w:p>
    <w:p w14:paraId="28E7B458"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A watch may be worn.</w:t>
      </w:r>
    </w:p>
    <w:p w14:paraId="5BFE50A9" w14:textId="77777777" w:rsidR="001C7C87" w:rsidRDefault="00000000">
      <w:pPr>
        <w:spacing w:before="60"/>
        <w:jc w:val="both"/>
        <w:rPr>
          <w:rFonts w:ascii="Arial" w:eastAsia="Arial" w:hAnsi="Arial" w:cs="Arial"/>
        </w:rPr>
      </w:pPr>
      <w:r>
        <w:rPr>
          <w:rFonts w:ascii="Arial" w:eastAsia="Arial" w:hAnsi="Arial" w:cs="Arial"/>
        </w:rPr>
        <w:t xml:space="preserve"> </w:t>
      </w:r>
    </w:p>
    <w:p w14:paraId="4669422E"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No facial/body piercings.</w:t>
      </w:r>
    </w:p>
    <w:p w14:paraId="4F1CAFEF" w14:textId="77777777" w:rsidR="001C7C87" w:rsidRDefault="00000000">
      <w:pPr>
        <w:spacing w:before="60"/>
        <w:jc w:val="both"/>
        <w:rPr>
          <w:rFonts w:ascii="Arial" w:eastAsia="Arial" w:hAnsi="Arial" w:cs="Arial"/>
        </w:rPr>
      </w:pPr>
      <w:r>
        <w:rPr>
          <w:rFonts w:ascii="Arial" w:eastAsia="Arial" w:hAnsi="Arial" w:cs="Arial"/>
        </w:rPr>
        <w:t xml:space="preserve"> </w:t>
      </w:r>
    </w:p>
    <w:p w14:paraId="1A9639C5"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Pupils can wear one ring of an acceptable size. No charity bands.</w:t>
      </w:r>
    </w:p>
    <w:p w14:paraId="1032FB28" w14:textId="77777777" w:rsidR="001C7C87" w:rsidRDefault="00000000">
      <w:pPr>
        <w:spacing w:before="60"/>
        <w:jc w:val="both"/>
        <w:rPr>
          <w:rFonts w:ascii="Arial" w:eastAsia="Arial" w:hAnsi="Arial" w:cs="Arial"/>
        </w:rPr>
      </w:pPr>
      <w:r>
        <w:rPr>
          <w:rFonts w:ascii="Arial" w:eastAsia="Arial" w:hAnsi="Arial" w:cs="Arial"/>
        </w:rPr>
        <w:t xml:space="preserve"> </w:t>
      </w:r>
    </w:p>
    <w:p w14:paraId="0ED9F70A" w14:textId="77777777" w:rsidR="001C7C87" w:rsidRDefault="00000000">
      <w:pPr>
        <w:spacing w:line="256" w:lineRule="auto"/>
        <w:ind w:left="154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Tattoos are not allowed as it is illegal to tattoo anyone under the age of 18 years. To avoid confusion, transfers must not be worn.</w:t>
      </w:r>
    </w:p>
    <w:p w14:paraId="5AE6F560" w14:textId="77777777" w:rsidR="001C7C87" w:rsidRDefault="001C7C87">
      <w:pPr>
        <w:spacing w:line="256" w:lineRule="auto"/>
        <w:ind w:right="100"/>
        <w:jc w:val="both"/>
        <w:rPr>
          <w:rFonts w:ascii="Arial" w:eastAsia="Arial" w:hAnsi="Arial" w:cs="Arial"/>
        </w:rPr>
      </w:pPr>
    </w:p>
    <w:p w14:paraId="69604D4C" w14:textId="77777777" w:rsidR="001C7C87" w:rsidRDefault="00000000">
      <w:pPr>
        <w:spacing w:before="20"/>
        <w:jc w:val="both"/>
        <w:rPr>
          <w:rFonts w:ascii="Arial" w:eastAsia="Arial" w:hAnsi="Arial" w:cs="Arial"/>
        </w:rPr>
      </w:pPr>
      <w:r>
        <w:rPr>
          <w:rFonts w:ascii="Arial" w:eastAsia="Arial" w:hAnsi="Arial" w:cs="Arial"/>
        </w:rPr>
        <w:t xml:space="preserve"> </w:t>
      </w:r>
    </w:p>
    <w:p w14:paraId="2E824C41"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5" w:name="_lwd00kr3qaui" w:colFirst="0" w:colLast="0"/>
      <w:bookmarkEnd w:id="5"/>
      <w:r>
        <w:rPr>
          <w:rFonts w:ascii="Arial" w:eastAsia="Arial" w:hAnsi="Arial" w:cs="Arial"/>
          <w:sz w:val="24"/>
          <w:szCs w:val="24"/>
        </w:rPr>
        <w:t>Accessories</w:t>
      </w:r>
    </w:p>
    <w:p w14:paraId="57B425D0"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351B925A"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Scarves, hats and gloves are not allowed to be worn in the building.</w:t>
      </w:r>
    </w:p>
    <w:p w14:paraId="7DCA4ED9" w14:textId="77777777" w:rsidR="001C7C87" w:rsidRDefault="00000000">
      <w:pPr>
        <w:spacing w:before="60"/>
        <w:jc w:val="both"/>
        <w:rPr>
          <w:rFonts w:ascii="Arial" w:eastAsia="Arial" w:hAnsi="Arial" w:cs="Arial"/>
        </w:rPr>
      </w:pPr>
      <w:r>
        <w:rPr>
          <w:rFonts w:ascii="Arial" w:eastAsia="Arial" w:hAnsi="Arial" w:cs="Arial"/>
        </w:rPr>
        <w:t xml:space="preserve"> </w:t>
      </w:r>
    </w:p>
    <w:p w14:paraId="553FD7F6" w14:textId="77777777" w:rsidR="001C7C87" w:rsidRDefault="00000000">
      <w:pPr>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Headphones are not to be worn.</w:t>
      </w:r>
    </w:p>
    <w:p w14:paraId="0D4CDF3F" w14:textId="77777777" w:rsidR="001C7C87" w:rsidRDefault="001C7C87">
      <w:pPr>
        <w:ind w:left="1540" w:hanging="360"/>
        <w:jc w:val="both"/>
        <w:rPr>
          <w:rFonts w:ascii="Arial" w:eastAsia="Arial" w:hAnsi="Arial" w:cs="Arial"/>
        </w:rPr>
      </w:pPr>
    </w:p>
    <w:p w14:paraId="591D366C" w14:textId="77777777" w:rsidR="001C7C87" w:rsidRDefault="001C7C87">
      <w:pPr>
        <w:ind w:left="1540" w:hanging="360"/>
        <w:jc w:val="both"/>
        <w:rPr>
          <w:rFonts w:ascii="Arial" w:eastAsia="Arial" w:hAnsi="Arial" w:cs="Arial"/>
        </w:rPr>
      </w:pPr>
    </w:p>
    <w:p w14:paraId="50BDB276" w14:textId="77777777" w:rsidR="001C7C87" w:rsidRDefault="00000000">
      <w:pPr>
        <w:pStyle w:val="Heading1"/>
        <w:keepNext w:val="0"/>
        <w:keepLines w:val="0"/>
        <w:spacing w:before="180" w:after="0"/>
        <w:ind w:left="360"/>
        <w:jc w:val="center"/>
        <w:rPr>
          <w:rFonts w:ascii="Arial" w:eastAsia="Arial" w:hAnsi="Arial" w:cs="Arial"/>
          <w:sz w:val="36"/>
          <w:szCs w:val="36"/>
        </w:rPr>
      </w:pPr>
      <w:bookmarkStart w:id="6" w:name="_u7mu8anlt3u5" w:colFirst="0" w:colLast="0"/>
      <w:bookmarkEnd w:id="6"/>
      <w:r>
        <w:rPr>
          <w:rFonts w:ascii="Arial" w:eastAsia="Arial" w:hAnsi="Arial" w:cs="Arial"/>
          <w:sz w:val="36"/>
          <w:szCs w:val="36"/>
        </w:rPr>
        <w:t>ST CYRES SCHOOL UNIFORM AND PE KIT</w:t>
      </w:r>
    </w:p>
    <w:p w14:paraId="187441EB" w14:textId="77777777" w:rsidR="001C7C87" w:rsidRDefault="00000000">
      <w:pPr>
        <w:spacing w:before="20"/>
        <w:jc w:val="both"/>
        <w:rPr>
          <w:rFonts w:ascii="Arial" w:eastAsia="Arial" w:hAnsi="Arial" w:cs="Arial"/>
          <w:b/>
        </w:rPr>
      </w:pPr>
      <w:r>
        <w:rPr>
          <w:rFonts w:ascii="Arial" w:eastAsia="Arial" w:hAnsi="Arial" w:cs="Arial"/>
          <w:b/>
        </w:rPr>
        <w:br/>
      </w:r>
    </w:p>
    <w:p w14:paraId="3F11A12C" w14:textId="77777777" w:rsidR="001C7C87" w:rsidRDefault="00000000">
      <w:pPr>
        <w:spacing w:line="276" w:lineRule="auto"/>
        <w:rPr>
          <w:rFonts w:ascii="Arial" w:eastAsia="Arial" w:hAnsi="Arial" w:cs="Arial"/>
          <w:b/>
        </w:rPr>
      </w:pPr>
      <w:r>
        <w:rPr>
          <w:rFonts w:ascii="Arial" w:eastAsia="Arial" w:hAnsi="Arial" w:cs="Arial"/>
        </w:rPr>
        <w:t xml:space="preserve">Following consultation of stakeholders, the St Cyres Governing Body and the Leadership Team of the school have recently reviewed the school uniform.  </w:t>
      </w:r>
    </w:p>
    <w:p w14:paraId="2260F5CB" w14:textId="77777777" w:rsidR="001C7C87" w:rsidRDefault="00000000">
      <w:pPr>
        <w:spacing w:before="100"/>
        <w:jc w:val="both"/>
        <w:rPr>
          <w:rFonts w:ascii="Arial" w:eastAsia="Arial" w:hAnsi="Arial" w:cs="Arial"/>
          <w:b/>
        </w:rPr>
      </w:pPr>
      <w:r>
        <w:rPr>
          <w:rFonts w:ascii="Arial" w:eastAsia="Arial" w:hAnsi="Arial" w:cs="Arial"/>
          <w:b/>
        </w:rPr>
        <w:t xml:space="preserve"> </w:t>
      </w:r>
    </w:p>
    <w:p w14:paraId="7CC23A4B" w14:textId="77777777" w:rsidR="001C7C87" w:rsidRDefault="00000000">
      <w:pPr>
        <w:ind w:left="460"/>
        <w:jc w:val="both"/>
        <w:rPr>
          <w:rFonts w:ascii="Arial" w:eastAsia="Arial" w:hAnsi="Arial" w:cs="Arial"/>
          <w:b/>
          <w:u w:val="single"/>
        </w:rPr>
      </w:pPr>
      <w:r>
        <w:rPr>
          <w:rFonts w:ascii="Arial" w:eastAsia="Arial" w:hAnsi="Arial" w:cs="Arial"/>
          <w:b/>
          <w:u w:val="single"/>
        </w:rPr>
        <w:t>Uniform Years 7 – 11</w:t>
      </w:r>
    </w:p>
    <w:p w14:paraId="42434F60" w14:textId="77777777" w:rsidR="001C7C87" w:rsidRDefault="00000000">
      <w:pPr>
        <w:spacing w:before="40"/>
        <w:jc w:val="both"/>
        <w:rPr>
          <w:rFonts w:ascii="Arial" w:eastAsia="Arial" w:hAnsi="Arial" w:cs="Arial"/>
          <w:b/>
        </w:rPr>
      </w:pPr>
      <w:r>
        <w:rPr>
          <w:rFonts w:ascii="Arial" w:eastAsia="Arial" w:hAnsi="Arial" w:cs="Arial"/>
          <w:b/>
        </w:rPr>
        <w:t xml:space="preserve"> </w:t>
      </w:r>
    </w:p>
    <w:p w14:paraId="2B48E095"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7" w:name="_nhuxl2ppnboq" w:colFirst="0" w:colLast="0"/>
      <w:bookmarkEnd w:id="7"/>
      <w:r>
        <w:rPr>
          <w:rFonts w:ascii="Arial" w:eastAsia="Arial" w:hAnsi="Arial" w:cs="Arial"/>
          <w:sz w:val="24"/>
          <w:szCs w:val="24"/>
        </w:rPr>
        <w:t>Trousers - Black of conventional width and style.</w:t>
      </w:r>
    </w:p>
    <w:p w14:paraId="25DC6B47" w14:textId="77777777" w:rsidR="001C7C87" w:rsidRDefault="00000000">
      <w:pPr>
        <w:spacing w:before="20"/>
        <w:ind w:left="460"/>
        <w:jc w:val="both"/>
        <w:rPr>
          <w:rFonts w:ascii="Arial" w:eastAsia="Arial" w:hAnsi="Arial" w:cs="Arial"/>
          <w:i/>
        </w:rPr>
      </w:pPr>
      <w:r>
        <w:rPr>
          <w:rFonts w:ascii="Arial" w:eastAsia="Arial" w:hAnsi="Arial" w:cs="Arial"/>
          <w:i/>
        </w:rPr>
        <w:t>No jeans, denims, cords, leggings/jeggings or similar.</w:t>
      </w:r>
    </w:p>
    <w:p w14:paraId="140C50A5" w14:textId="77777777" w:rsidR="001C7C87" w:rsidRDefault="00000000">
      <w:pPr>
        <w:spacing w:before="20"/>
        <w:jc w:val="both"/>
        <w:rPr>
          <w:rFonts w:ascii="Arial" w:eastAsia="Arial" w:hAnsi="Arial" w:cs="Arial"/>
          <w:i/>
        </w:rPr>
      </w:pPr>
      <w:r>
        <w:rPr>
          <w:rFonts w:ascii="Arial" w:eastAsia="Arial" w:hAnsi="Arial" w:cs="Arial"/>
          <w:i/>
        </w:rPr>
        <w:t xml:space="preserve"> </w:t>
      </w:r>
    </w:p>
    <w:p w14:paraId="377E9937"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8" w:name="_418dw1d0f63v" w:colFirst="0" w:colLast="0"/>
      <w:bookmarkEnd w:id="8"/>
      <w:r>
        <w:rPr>
          <w:rFonts w:ascii="Arial" w:eastAsia="Arial" w:hAnsi="Arial" w:cs="Arial"/>
          <w:sz w:val="24"/>
          <w:szCs w:val="24"/>
        </w:rPr>
        <w:t>Skirt – A plain black ‘A line’ skirt (non pleated)</w:t>
      </w:r>
      <w:r>
        <w:rPr>
          <w:rFonts w:ascii="Arial" w:eastAsia="Arial" w:hAnsi="Arial" w:cs="Arial"/>
          <w:i/>
          <w:sz w:val="24"/>
          <w:szCs w:val="24"/>
        </w:rPr>
        <w:t xml:space="preserve"> </w:t>
      </w:r>
      <w:r>
        <w:rPr>
          <w:rFonts w:ascii="Arial" w:eastAsia="Arial" w:hAnsi="Arial" w:cs="Arial"/>
          <w:sz w:val="24"/>
          <w:szCs w:val="24"/>
        </w:rPr>
        <w:t>of appropriate length (knee-length or below) and not tight fitting.</w:t>
      </w:r>
    </w:p>
    <w:p w14:paraId="0EC8B391" w14:textId="77777777" w:rsidR="001C7C87" w:rsidRDefault="00000000">
      <w:pPr>
        <w:pStyle w:val="Heading2"/>
        <w:keepNext w:val="0"/>
        <w:keepLines w:val="0"/>
        <w:spacing w:before="0" w:after="0"/>
        <w:ind w:left="460"/>
        <w:jc w:val="both"/>
        <w:rPr>
          <w:rFonts w:ascii="Arial" w:eastAsia="Arial" w:hAnsi="Arial" w:cs="Arial"/>
          <w:b w:val="0"/>
          <w:sz w:val="24"/>
          <w:szCs w:val="24"/>
        </w:rPr>
      </w:pPr>
      <w:bookmarkStart w:id="9" w:name="_p5s5j1yio9bk" w:colFirst="0" w:colLast="0"/>
      <w:bookmarkEnd w:id="9"/>
      <w:r>
        <w:rPr>
          <w:rFonts w:ascii="Arial" w:eastAsia="Arial" w:hAnsi="Arial" w:cs="Arial"/>
          <w:b w:val="0"/>
          <w:sz w:val="24"/>
          <w:szCs w:val="24"/>
        </w:rPr>
        <w:t xml:space="preserve">The black skirt can be purchased from supermarkets, as well as school uniform providers. </w:t>
      </w:r>
    </w:p>
    <w:p w14:paraId="449D7A52" w14:textId="77777777" w:rsidR="001C7C87" w:rsidRDefault="001C7C87">
      <w:pPr>
        <w:rPr>
          <w:rFonts w:ascii="Arial" w:eastAsia="Arial" w:hAnsi="Arial" w:cs="Arial"/>
          <w:i/>
        </w:rPr>
      </w:pPr>
    </w:p>
    <w:p w14:paraId="686A81EA" w14:textId="486ACF70" w:rsidR="001C7C87" w:rsidRDefault="00000000">
      <w:pPr>
        <w:pStyle w:val="Heading2"/>
        <w:keepNext w:val="0"/>
        <w:keepLines w:val="0"/>
        <w:spacing w:before="0" w:after="0"/>
        <w:ind w:left="460"/>
        <w:jc w:val="both"/>
        <w:rPr>
          <w:rFonts w:ascii="Arial" w:eastAsia="Arial" w:hAnsi="Arial" w:cs="Arial"/>
          <w:i/>
          <w:sz w:val="24"/>
          <w:szCs w:val="24"/>
        </w:rPr>
      </w:pPr>
      <w:bookmarkStart w:id="10" w:name="_rsjudkwp2zyv" w:colFirst="0" w:colLast="0"/>
      <w:bookmarkEnd w:id="10"/>
      <w:r>
        <w:rPr>
          <w:rFonts w:ascii="Arial" w:eastAsia="Arial" w:hAnsi="Arial" w:cs="Arial"/>
          <w:sz w:val="24"/>
          <w:szCs w:val="24"/>
        </w:rPr>
        <w:lastRenderedPageBreak/>
        <w:t xml:space="preserve">Shorts – </w:t>
      </w:r>
      <w:r w:rsidR="00A000FC" w:rsidRPr="00A000FC">
        <w:rPr>
          <w:rFonts w:ascii="Arial" w:eastAsia="Arial" w:hAnsi="Arial" w:cs="Arial"/>
          <w:sz w:val="24"/>
          <w:szCs w:val="24"/>
          <w:u w:val="single"/>
        </w:rPr>
        <w:t>Tailored</w:t>
      </w:r>
      <w:r w:rsidR="00A000FC">
        <w:rPr>
          <w:rFonts w:ascii="Arial" w:eastAsia="Arial" w:hAnsi="Arial" w:cs="Arial"/>
          <w:sz w:val="24"/>
          <w:szCs w:val="24"/>
        </w:rPr>
        <w:t xml:space="preserve"> </w:t>
      </w:r>
      <w:r>
        <w:rPr>
          <w:rFonts w:ascii="Arial" w:eastAsia="Arial" w:hAnsi="Arial" w:cs="Arial"/>
          <w:sz w:val="24"/>
          <w:szCs w:val="24"/>
        </w:rPr>
        <w:t>black shorts. Worn with socks.</w:t>
      </w:r>
    </w:p>
    <w:p w14:paraId="5906DDF3" w14:textId="77777777" w:rsidR="001C7C87" w:rsidRDefault="001C7C87">
      <w:pPr>
        <w:spacing w:before="20"/>
        <w:jc w:val="both"/>
        <w:rPr>
          <w:rFonts w:ascii="Arial" w:eastAsia="Arial" w:hAnsi="Arial" w:cs="Arial"/>
          <w:i/>
        </w:rPr>
      </w:pPr>
    </w:p>
    <w:p w14:paraId="777D9B5A" w14:textId="77777777" w:rsidR="001C7C87" w:rsidRDefault="00000000">
      <w:pPr>
        <w:pStyle w:val="Heading2"/>
        <w:keepNext w:val="0"/>
        <w:keepLines w:val="0"/>
        <w:spacing w:before="60" w:after="0"/>
        <w:ind w:left="460" w:right="2280"/>
        <w:jc w:val="both"/>
        <w:rPr>
          <w:rFonts w:ascii="Arial" w:eastAsia="Arial" w:hAnsi="Arial" w:cs="Arial"/>
          <w:sz w:val="24"/>
          <w:szCs w:val="24"/>
        </w:rPr>
      </w:pPr>
      <w:bookmarkStart w:id="11" w:name="_ptc6v9itxeh1" w:colFirst="0" w:colLast="0"/>
      <w:bookmarkEnd w:id="11"/>
      <w:r>
        <w:rPr>
          <w:rFonts w:ascii="Arial" w:eastAsia="Arial" w:hAnsi="Arial" w:cs="Arial"/>
          <w:sz w:val="24"/>
          <w:szCs w:val="24"/>
        </w:rPr>
        <w:t>Jumper or Cardigan – Black with red stripe and school badge. Shirt – White, pointed collar, short or long sleeves.</w:t>
      </w:r>
    </w:p>
    <w:p w14:paraId="28BDB100" w14:textId="77777777" w:rsidR="001C7C87" w:rsidRDefault="00000000">
      <w:pPr>
        <w:spacing w:line="254" w:lineRule="auto"/>
        <w:ind w:left="460"/>
        <w:jc w:val="both"/>
        <w:rPr>
          <w:rFonts w:ascii="Arial" w:eastAsia="Arial" w:hAnsi="Arial" w:cs="Arial"/>
          <w:i/>
        </w:rPr>
      </w:pPr>
      <w:r>
        <w:rPr>
          <w:rFonts w:ascii="Arial" w:eastAsia="Arial" w:hAnsi="Arial" w:cs="Arial"/>
          <w:i/>
        </w:rPr>
        <w:t>No blouses or round collars.</w:t>
      </w:r>
    </w:p>
    <w:p w14:paraId="103C16A8" w14:textId="77777777" w:rsidR="001C7C87" w:rsidRDefault="001C7C87">
      <w:pPr>
        <w:spacing w:line="254" w:lineRule="auto"/>
        <w:ind w:left="460"/>
        <w:jc w:val="both"/>
        <w:rPr>
          <w:rFonts w:ascii="Arial" w:eastAsia="Arial" w:hAnsi="Arial" w:cs="Arial"/>
          <w:i/>
        </w:rPr>
      </w:pPr>
    </w:p>
    <w:p w14:paraId="6C3DF3B6" w14:textId="77777777" w:rsidR="001C7C87" w:rsidRDefault="00000000">
      <w:pPr>
        <w:pStyle w:val="Heading2"/>
        <w:keepNext w:val="0"/>
        <w:keepLines w:val="0"/>
        <w:spacing w:before="0" w:after="0" w:line="570" w:lineRule="auto"/>
        <w:ind w:left="460" w:right="700"/>
        <w:jc w:val="both"/>
        <w:rPr>
          <w:rFonts w:ascii="Arial" w:eastAsia="Arial" w:hAnsi="Arial" w:cs="Arial"/>
          <w:sz w:val="24"/>
          <w:szCs w:val="24"/>
        </w:rPr>
      </w:pPr>
      <w:bookmarkStart w:id="12" w:name="_oe38paaapdtg" w:colFirst="0" w:colLast="0"/>
      <w:bookmarkEnd w:id="12"/>
      <w:r>
        <w:rPr>
          <w:rFonts w:ascii="Arial" w:eastAsia="Arial" w:hAnsi="Arial" w:cs="Arial"/>
          <w:sz w:val="24"/>
          <w:szCs w:val="24"/>
        </w:rPr>
        <w:t xml:space="preserve">Tie - KS3 red tie, black/white stripe or KS4 black tie, red/white stripe. </w:t>
      </w:r>
    </w:p>
    <w:p w14:paraId="1FBB6E4D" w14:textId="77777777" w:rsidR="001C7C87" w:rsidRDefault="001C7C87"/>
    <w:p w14:paraId="74834A13" w14:textId="77777777" w:rsidR="001C7C87" w:rsidRDefault="00000000">
      <w:r>
        <w:tab/>
      </w:r>
      <w:r>
        <w:rPr>
          <w:noProof/>
        </w:rPr>
        <w:drawing>
          <wp:inline distT="114300" distB="114300" distL="114300" distR="114300" wp14:anchorId="2316A0E1" wp14:editId="3626903C">
            <wp:extent cx="2547938" cy="3171825"/>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
                    <a:srcRect/>
                    <a:stretch>
                      <a:fillRect/>
                    </a:stretch>
                  </pic:blipFill>
                  <pic:spPr>
                    <a:xfrm>
                      <a:off x="0" y="0"/>
                      <a:ext cx="2547938" cy="3171825"/>
                    </a:xfrm>
                    <a:prstGeom prst="rect">
                      <a:avLst/>
                    </a:prstGeom>
                    <a:ln/>
                  </pic:spPr>
                </pic:pic>
              </a:graphicData>
            </a:graphic>
          </wp:inline>
        </w:drawing>
      </w:r>
      <w:r>
        <w:t xml:space="preserve">     </w:t>
      </w:r>
      <w:r>
        <w:tab/>
      </w:r>
      <w:r>
        <w:rPr>
          <w:noProof/>
        </w:rPr>
        <w:drawing>
          <wp:inline distT="114300" distB="114300" distL="114300" distR="114300" wp14:anchorId="007825FE" wp14:editId="1C562CBC">
            <wp:extent cx="2724150" cy="3136437"/>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2724150" cy="3136437"/>
                    </a:xfrm>
                    <a:prstGeom prst="rect">
                      <a:avLst/>
                    </a:prstGeom>
                    <a:ln/>
                  </pic:spPr>
                </pic:pic>
              </a:graphicData>
            </a:graphic>
          </wp:inline>
        </w:drawing>
      </w:r>
      <w:r>
        <w:t xml:space="preserve">            </w:t>
      </w:r>
      <w:r>
        <w:tab/>
      </w:r>
      <w:r>
        <w:rPr>
          <w:noProof/>
        </w:rPr>
        <w:drawing>
          <wp:inline distT="114300" distB="114300" distL="114300" distR="114300" wp14:anchorId="30FEE943" wp14:editId="3E4780D3">
            <wp:extent cx="2705100" cy="3117387"/>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2705100" cy="3117387"/>
                    </a:xfrm>
                    <a:prstGeom prst="rect">
                      <a:avLst/>
                    </a:prstGeom>
                    <a:ln/>
                  </pic:spPr>
                </pic:pic>
              </a:graphicData>
            </a:graphic>
          </wp:inline>
        </w:drawing>
      </w:r>
    </w:p>
    <w:p w14:paraId="6BBDAD64" w14:textId="77777777" w:rsidR="001C7C87" w:rsidRDefault="001C7C87"/>
    <w:p w14:paraId="66B1C425" w14:textId="77777777" w:rsidR="001C7C87" w:rsidRDefault="001C7C87"/>
    <w:p w14:paraId="4CBEB228" w14:textId="77777777" w:rsidR="001C7C87" w:rsidRDefault="00000000">
      <w:r>
        <w:lastRenderedPageBreak/>
        <w:tab/>
      </w:r>
      <w:r>
        <w:tab/>
      </w:r>
      <w:r>
        <w:rPr>
          <w:noProof/>
        </w:rPr>
        <w:drawing>
          <wp:inline distT="114300" distB="114300" distL="114300" distR="114300" wp14:anchorId="5825F9CD" wp14:editId="43ED1938">
            <wp:extent cx="2633663" cy="322146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2633663" cy="3221465"/>
                    </a:xfrm>
                    <a:prstGeom prst="rect">
                      <a:avLst/>
                    </a:prstGeom>
                    <a:ln/>
                  </pic:spPr>
                </pic:pic>
              </a:graphicData>
            </a:graphic>
          </wp:inline>
        </w:drawing>
      </w:r>
      <w:r>
        <w:tab/>
      </w:r>
      <w:r>
        <w:tab/>
      </w:r>
      <w:r>
        <w:tab/>
      </w:r>
      <w:r>
        <w:rPr>
          <w:noProof/>
        </w:rPr>
        <w:drawing>
          <wp:inline distT="114300" distB="114300" distL="114300" distR="114300" wp14:anchorId="79ED5AD2" wp14:editId="21C2368F">
            <wp:extent cx="2577991" cy="39766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577991" cy="3976688"/>
                    </a:xfrm>
                    <a:prstGeom prst="rect">
                      <a:avLst/>
                    </a:prstGeom>
                    <a:ln/>
                  </pic:spPr>
                </pic:pic>
              </a:graphicData>
            </a:graphic>
          </wp:inline>
        </w:drawing>
      </w:r>
    </w:p>
    <w:p w14:paraId="4AC585E4" w14:textId="77777777" w:rsidR="001C7C87" w:rsidRDefault="001C7C87">
      <w:pPr>
        <w:rPr>
          <w:b/>
          <w:color w:val="FF0000"/>
        </w:rPr>
      </w:pPr>
    </w:p>
    <w:p w14:paraId="16AE621C" w14:textId="77777777" w:rsidR="001C7C87" w:rsidRDefault="00000000">
      <w:pPr>
        <w:rPr>
          <w:b/>
          <w:color w:val="FF0000"/>
        </w:rPr>
      </w:pPr>
      <w:r>
        <w:rPr>
          <w:b/>
          <w:color w:val="FF0000"/>
        </w:rPr>
        <w:tab/>
        <w:t xml:space="preserve">                     </w:t>
      </w:r>
      <w:r>
        <w:rPr>
          <w:b/>
          <w:noProof/>
          <w:color w:val="FF0000"/>
        </w:rPr>
        <w:drawing>
          <wp:inline distT="114300" distB="114300" distL="114300" distR="114300" wp14:anchorId="32B3C0A0" wp14:editId="34F18834">
            <wp:extent cx="2107406" cy="140493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107406" cy="1404938"/>
                    </a:xfrm>
                    <a:prstGeom prst="rect">
                      <a:avLst/>
                    </a:prstGeom>
                    <a:ln/>
                  </pic:spPr>
                </pic:pic>
              </a:graphicData>
            </a:graphic>
          </wp:inline>
        </w:drawing>
      </w:r>
      <w:r>
        <w:rPr>
          <w:b/>
          <w:color w:val="FF0000"/>
        </w:rPr>
        <w:tab/>
      </w:r>
      <w:r>
        <w:rPr>
          <w:b/>
          <w:color w:val="FF0000"/>
        </w:rPr>
        <w:tab/>
      </w:r>
      <w:r>
        <w:rPr>
          <w:b/>
          <w:color w:val="FF0000"/>
        </w:rPr>
        <w:tab/>
        <w:t xml:space="preserve">       </w:t>
      </w:r>
      <w:r>
        <w:rPr>
          <w:b/>
          <w:noProof/>
          <w:color w:val="FF0000"/>
        </w:rPr>
        <w:drawing>
          <wp:inline distT="114300" distB="114300" distL="114300" distR="114300" wp14:anchorId="3102F0B5" wp14:editId="58D923F9">
            <wp:extent cx="2129031" cy="142845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129031" cy="1428452"/>
                    </a:xfrm>
                    <a:prstGeom prst="rect">
                      <a:avLst/>
                    </a:prstGeom>
                    <a:ln/>
                  </pic:spPr>
                </pic:pic>
              </a:graphicData>
            </a:graphic>
          </wp:inline>
        </w:drawing>
      </w:r>
    </w:p>
    <w:p w14:paraId="3AF67D53" w14:textId="77777777" w:rsidR="001C7C87" w:rsidRDefault="00000000">
      <w:pPr>
        <w:rPr>
          <w:b/>
          <w:color w:val="FF0000"/>
        </w:rPr>
      </w:pPr>
      <w:r>
        <w:rPr>
          <w:b/>
          <w:noProof/>
          <w:color w:val="FF0000"/>
        </w:rPr>
        <w:lastRenderedPageBreak/>
        <w:drawing>
          <wp:inline distT="114300" distB="114300" distL="114300" distR="114300" wp14:anchorId="1D45E798" wp14:editId="1DD2676C">
            <wp:extent cx="3281363" cy="2922803"/>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3281363" cy="2922803"/>
                    </a:xfrm>
                    <a:prstGeom prst="rect">
                      <a:avLst/>
                    </a:prstGeom>
                    <a:ln/>
                  </pic:spPr>
                </pic:pic>
              </a:graphicData>
            </a:graphic>
          </wp:inline>
        </w:drawing>
      </w:r>
      <w:r>
        <w:rPr>
          <w:b/>
          <w:color w:val="FF0000"/>
        </w:rPr>
        <w:tab/>
      </w:r>
      <w:r>
        <w:rPr>
          <w:b/>
          <w:color w:val="FF0000"/>
        </w:rPr>
        <w:tab/>
      </w:r>
      <w:r>
        <w:rPr>
          <w:b/>
          <w:noProof/>
          <w:color w:val="FF0000"/>
        </w:rPr>
        <w:drawing>
          <wp:inline distT="114300" distB="114300" distL="114300" distR="114300" wp14:anchorId="2BD64C5D" wp14:editId="573C531E">
            <wp:extent cx="3543300" cy="2362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543300" cy="2362200"/>
                    </a:xfrm>
                    <a:prstGeom prst="rect">
                      <a:avLst/>
                    </a:prstGeom>
                    <a:ln/>
                  </pic:spPr>
                </pic:pic>
              </a:graphicData>
            </a:graphic>
          </wp:inline>
        </w:drawing>
      </w:r>
    </w:p>
    <w:p w14:paraId="1D32B8FD" w14:textId="77777777" w:rsidR="001C7C87" w:rsidRDefault="001C7C87">
      <w:pPr>
        <w:rPr>
          <w:b/>
          <w:color w:val="FF0000"/>
        </w:rPr>
      </w:pPr>
    </w:p>
    <w:p w14:paraId="3DEF819A" w14:textId="77777777" w:rsidR="001C7C87" w:rsidRDefault="001C7C87">
      <w:pPr>
        <w:rPr>
          <w:b/>
          <w:color w:val="FF0000"/>
        </w:rPr>
      </w:pPr>
    </w:p>
    <w:p w14:paraId="284BB38F" w14:textId="77777777" w:rsidR="001C7C87" w:rsidRDefault="001C7C87">
      <w:pPr>
        <w:rPr>
          <w:b/>
          <w:color w:val="FF0000"/>
        </w:rPr>
      </w:pPr>
    </w:p>
    <w:p w14:paraId="7B343AC7" w14:textId="77777777" w:rsidR="001C7C87" w:rsidRDefault="00000000">
      <w:pPr>
        <w:rPr>
          <w:b/>
          <w:color w:val="FF0000"/>
        </w:rPr>
      </w:pPr>
      <w:r>
        <w:rPr>
          <w:b/>
          <w:noProof/>
          <w:color w:val="FF0000"/>
        </w:rPr>
        <w:drawing>
          <wp:inline distT="114300" distB="114300" distL="114300" distR="114300" wp14:anchorId="404D7CBE" wp14:editId="77B74C81">
            <wp:extent cx="3462441" cy="2824163"/>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462441" cy="2824163"/>
                    </a:xfrm>
                    <a:prstGeom prst="rect">
                      <a:avLst/>
                    </a:prstGeom>
                    <a:ln/>
                  </pic:spPr>
                </pic:pic>
              </a:graphicData>
            </a:graphic>
          </wp:inline>
        </w:drawing>
      </w:r>
      <w:r>
        <w:rPr>
          <w:b/>
          <w:color w:val="FF0000"/>
        </w:rPr>
        <w:t xml:space="preserve">                       </w:t>
      </w:r>
      <w:r>
        <w:rPr>
          <w:b/>
          <w:noProof/>
          <w:color w:val="FF0000"/>
        </w:rPr>
        <w:drawing>
          <wp:inline distT="114300" distB="114300" distL="114300" distR="114300" wp14:anchorId="4DFED5A4" wp14:editId="4456DA42">
            <wp:extent cx="2571750" cy="23622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571750" cy="2362200"/>
                    </a:xfrm>
                    <a:prstGeom prst="rect">
                      <a:avLst/>
                    </a:prstGeom>
                    <a:ln/>
                  </pic:spPr>
                </pic:pic>
              </a:graphicData>
            </a:graphic>
          </wp:inline>
        </w:drawing>
      </w:r>
    </w:p>
    <w:p w14:paraId="1DBFEF96" w14:textId="77777777" w:rsidR="001C7C87" w:rsidRDefault="001C7C87">
      <w:pPr>
        <w:rPr>
          <w:b/>
          <w:color w:val="FF0000"/>
        </w:rPr>
      </w:pPr>
    </w:p>
    <w:p w14:paraId="67571ABE" w14:textId="77777777" w:rsidR="001C7C87" w:rsidRDefault="00000000">
      <w:pPr>
        <w:pStyle w:val="Heading2"/>
        <w:keepNext w:val="0"/>
        <w:keepLines w:val="0"/>
        <w:spacing w:before="0" w:after="0"/>
        <w:ind w:left="460" w:right="700"/>
        <w:jc w:val="both"/>
        <w:rPr>
          <w:rFonts w:ascii="Arial" w:eastAsia="Arial" w:hAnsi="Arial" w:cs="Arial"/>
          <w:sz w:val="24"/>
          <w:szCs w:val="24"/>
        </w:rPr>
      </w:pPr>
      <w:bookmarkStart w:id="13" w:name="_y86pele2k81w" w:colFirst="0" w:colLast="0"/>
      <w:bookmarkEnd w:id="13"/>
      <w:r>
        <w:rPr>
          <w:rFonts w:ascii="Arial" w:eastAsia="Arial" w:hAnsi="Arial" w:cs="Arial"/>
          <w:sz w:val="24"/>
          <w:szCs w:val="24"/>
        </w:rPr>
        <w:lastRenderedPageBreak/>
        <w:t>Socks/Tights – black/grey long/short socks. Thick black plain tights only. Shoes - Plain black, low heeled, leather or leather look shoes.</w:t>
      </w:r>
    </w:p>
    <w:p w14:paraId="13A9CF48" w14:textId="77777777" w:rsidR="001C7C87" w:rsidRDefault="00000000">
      <w:pPr>
        <w:spacing w:before="20"/>
        <w:ind w:left="460"/>
        <w:jc w:val="both"/>
        <w:rPr>
          <w:rFonts w:ascii="Arial" w:eastAsia="Arial" w:hAnsi="Arial" w:cs="Arial"/>
          <w:i/>
        </w:rPr>
      </w:pPr>
      <w:r>
        <w:rPr>
          <w:rFonts w:ascii="Arial" w:eastAsia="Arial" w:hAnsi="Arial" w:cs="Arial"/>
          <w:i/>
        </w:rPr>
        <w:t>No boots, trainers, logos, canvas, decorative additions allowed.</w:t>
      </w:r>
    </w:p>
    <w:p w14:paraId="7481B1FA" w14:textId="77777777" w:rsidR="001C7C87" w:rsidRDefault="00000000">
      <w:pPr>
        <w:spacing w:before="20"/>
        <w:jc w:val="both"/>
        <w:rPr>
          <w:rFonts w:ascii="Arial" w:eastAsia="Arial" w:hAnsi="Arial" w:cs="Arial"/>
          <w:i/>
        </w:rPr>
      </w:pPr>
      <w:r>
        <w:rPr>
          <w:rFonts w:ascii="Arial" w:eastAsia="Arial" w:hAnsi="Arial" w:cs="Arial"/>
          <w:i/>
        </w:rPr>
        <w:t xml:space="preserve"> </w:t>
      </w:r>
    </w:p>
    <w:p w14:paraId="2E95C632" w14:textId="77777777" w:rsidR="001C7C87" w:rsidRDefault="00000000">
      <w:pPr>
        <w:pStyle w:val="Heading2"/>
        <w:keepNext w:val="0"/>
        <w:keepLines w:val="0"/>
        <w:spacing w:before="0" w:after="0"/>
        <w:ind w:left="460"/>
        <w:jc w:val="both"/>
        <w:rPr>
          <w:rFonts w:ascii="Arial" w:eastAsia="Arial" w:hAnsi="Arial" w:cs="Arial"/>
          <w:sz w:val="24"/>
          <w:szCs w:val="24"/>
        </w:rPr>
      </w:pPr>
      <w:bookmarkStart w:id="14" w:name="_4i2ahl9y118e" w:colFirst="0" w:colLast="0"/>
      <w:bookmarkEnd w:id="14"/>
      <w:proofErr w:type="gramStart"/>
      <w:r>
        <w:rPr>
          <w:rFonts w:ascii="Arial" w:eastAsia="Arial" w:hAnsi="Arial" w:cs="Arial"/>
          <w:sz w:val="24"/>
          <w:szCs w:val="24"/>
        </w:rPr>
        <w:t>Top Coat</w:t>
      </w:r>
      <w:proofErr w:type="gramEnd"/>
      <w:r>
        <w:rPr>
          <w:rFonts w:ascii="Arial" w:eastAsia="Arial" w:hAnsi="Arial" w:cs="Arial"/>
          <w:sz w:val="24"/>
          <w:szCs w:val="24"/>
        </w:rPr>
        <w:t xml:space="preserve"> - Plain black.</w:t>
      </w:r>
    </w:p>
    <w:p w14:paraId="42E1481A" w14:textId="77777777" w:rsidR="001C7C87" w:rsidRDefault="00000000">
      <w:pPr>
        <w:spacing w:before="20"/>
        <w:ind w:left="460"/>
        <w:jc w:val="both"/>
        <w:rPr>
          <w:rFonts w:ascii="Arial" w:eastAsia="Arial" w:hAnsi="Arial" w:cs="Arial"/>
          <w:i/>
        </w:rPr>
      </w:pPr>
      <w:r>
        <w:rPr>
          <w:rFonts w:ascii="Arial" w:eastAsia="Arial" w:hAnsi="Arial" w:cs="Arial"/>
          <w:i/>
        </w:rPr>
        <w:t>No hoodies, logos, motifs, patterns, denim, leather/leather look or velvet.</w:t>
      </w:r>
    </w:p>
    <w:p w14:paraId="5797E26A" w14:textId="77777777" w:rsidR="001C7C87" w:rsidRDefault="00000000">
      <w:pPr>
        <w:spacing w:before="20"/>
        <w:jc w:val="both"/>
        <w:rPr>
          <w:rFonts w:ascii="Arial" w:eastAsia="Arial" w:hAnsi="Arial" w:cs="Arial"/>
          <w:i/>
        </w:rPr>
      </w:pPr>
      <w:r>
        <w:rPr>
          <w:rFonts w:ascii="Arial" w:eastAsia="Arial" w:hAnsi="Arial" w:cs="Arial"/>
          <w:i/>
        </w:rPr>
        <w:t xml:space="preserve"> </w:t>
      </w:r>
    </w:p>
    <w:p w14:paraId="78D5D598" w14:textId="77777777" w:rsidR="001C7C87" w:rsidRDefault="00000000">
      <w:pPr>
        <w:spacing w:line="515" w:lineRule="auto"/>
        <w:ind w:left="460" w:right="3600"/>
        <w:jc w:val="both"/>
        <w:rPr>
          <w:rFonts w:ascii="Arial" w:eastAsia="Arial" w:hAnsi="Arial" w:cs="Arial"/>
          <w:b/>
        </w:rPr>
      </w:pPr>
      <w:r>
        <w:rPr>
          <w:rFonts w:ascii="Arial" w:eastAsia="Arial" w:hAnsi="Arial" w:cs="Arial"/>
          <w:b/>
        </w:rPr>
        <w:t xml:space="preserve">School Bag - Plain black or any other dark colour. </w:t>
      </w:r>
    </w:p>
    <w:p w14:paraId="3E70274C" w14:textId="77777777" w:rsidR="001C7C87" w:rsidRDefault="001C7C87">
      <w:pPr>
        <w:spacing w:line="515" w:lineRule="auto"/>
        <w:ind w:left="460" w:right="3600"/>
        <w:jc w:val="both"/>
        <w:rPr>
          <w:rFonts w:ascii="Arial" w:eastAsia="Arial" w:hAnsi="Arial" w:cs="Arial"/>
          <w:b/>
        </w:rPr>
      </w:pPr>
    </w:p>
    <w:p w14:paraId="6FA06AD8" w14:textId="77777777" w:rsidR="001C7C87" w:rsidRDefault="00000000">
      <w:pPr>
        <w:spacing w:line="515" w:lineRule="auto"/>
        <w:ind w:left="460" w:right="3600"/>
        <w:jc w:val="both"/>
        <w:rPr>
          <w:rFonts w:ascii="Arial" w:eastAsia="Arial" w:hAnsi="Arial" w:cs="Arial"/>
          <w:b/>
          <w:u w:val="single"/>
        </w:rPr>
      </w:pPr>
      <w:r>
        <w:rPr>
          <w:rFonts w:ascii="Arial" w:eastAsia="Arial" w:hAnsi="Arial" w:cs="Arial"/>
          <w:b/>
          <w:u w:val="single"/>
        </w:rPr>
        <w:t>PE Kit</w:t>
      </w:r>
    </w:p>
    <w:p w14:paraId="782FD14F" w14:textId="77777777" w:rsidR="001C7C87" w:rsidRDefault="00000000">
      <w:pPr>
        <w:spacing w:before="20"/>
        <w:ind w:left="154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St Cyres logo black, red and white polo shirt. (NEW Design*)</w:t>
      </w:r>
    </w:p>
    <w:p w14:paraId="5D7DB2AB" w14:textId="77777777" w:rsidR="001C7C87" w:rsidRDefault="00000000">
      <w:pPr>
        <w:spacing w:before="40"/>
        <w:ind w:left="154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St Cyres logo black and red hoodie. (NEW Design*)</w:t>
      </w:r>
    </w:p>
    <w:p w14:paraId="3A3C2469" w14:textId="77777777" w:rsidR="001C7C87" w:rsidRDefault="00000000">
      <w:pPr>
        <w:spacing w:before="40"/>
        <w:ind w:left="154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Plain black sports leggings, or generic black shorts.</w:t>
      </w:r>
    </w:p>
    <w:p w14:paraId="304DA544" w14:textId="77777777" w:rsidR="001C7C87" w:rsidRDefault="00000000">
      <w:pPr>
        <w:spacing w:before="40" w:line="256" w:lineRule="auto"/>
        <w:ind w:left="1540" w:right="100" w:hanging="360"/>
        <w:jc w:val="both"/>
        <w:rPr>
          <w:rFonts w:ascii="Arial" w:eastAsia="Arial" w:hAnsi="Arial" w:cs="Arial"/>
          <w:b/>
        </w:rPr>
      </w:pPr>
      <w:r>
        <w:rPr>
          <w:rFonts w:ascii="Arial" w:eastAsia="Arial" w:hAnsi="Arial" w:cs="Arial"/>
          <w:b/>
        </w:rPr>
        <w:t>•</w:t>
      </w:r>
      <w:r>
        <w:rPr>
          <w:rFonts w:ascii="Times New Roman" w:eastAsia="Times New Roman" w:hAnsi="Times New Roman" w:cs="Times New Roman"/>
          <w:b/>
          <w:sz w:val="14"/>
          <w:szCs w:val="14"/>
        </w:rPr>
        <w:t xml:space="preserve">   </w:t>
      </w:r>
      <w:r>
        <w:rPr>
          <w:rFonts w:ascii="Times New Roman" w:eastAsia="Times New Roman" w:hAnsi="Times New Roman" w:cs="Times New Roman"/>
          <w:b/>
          <w:sz w:val="14"/>
          <w:szCs w:val="14"/>
        </w:rPr>
        <w:tab/>
      </w:r>
      <w:r>
        <w:rPr>
          <w:rFonts w:ascii="Arial" w:eastAsia="Arial" w:hAnsi="Arial" w:cs="Arial"/>
          <w:b/>
        </w:rPr>
        <w:t xml:space="preserve">Additionally plain black tracksuit bottoms. </w:t>
      </w:r>
    </w:p>
    <w:p w14:paraId="2DC9E25E" w14:textId="77777777" w:rsidR="001C7C87" w:rsidRDefault="00000000">
      <w:pPr>
        <w:spacing w:before="40"/>
        <w:ind w:left="154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Plain black sport socks.</w:t>
      </w:r>
    </w:p>
    <w:p w14:paraId="34FE009F" w14:textId="77777777" w:rsidR="001C7C87" w:rsidRDefault="00000000">
      <w:pPr>
        <w:spacing w:before="40"/>
        <w:ind w:left="154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Trainers (and rugby/football boots for Boys’ PE).</w:t>
      </w:r>
    </w:p>
    <w:p w14:paraId="0F6AB0C0" w14:textId="77777777" w:rsidR="001C7C87" w:rsidRDefault="00000000">
      <w:pPr>
        <w:spacing w:before="20" w:line="263" w:lineRule="auto"/>
        <w:ind w:left="1540" w:right="100" w:hanging="360"/>
        <w:jc w:val="both"/>
        <w:rPr>
          <w:rFonts w:ascii="Arial" w:eastAsia="Arial" w:hAnsi="Arial" w:cs="Arial"/>
          <w:b/>
          <w:i/>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i/>
          <w:u w:val="single"/>
        </w:rPr>
        <w:t>Strongly advisable</w:t>
      </w:r>
      <w:r>
        <w:rPr>
          <w:rFonts w:ascii="Arial" w:eastAsia="Arial" w:hAnsi="Arial" w:cs="Arial"/>
          <w:b/>
          <w:i/>
        </w:rPr>
        <w:t xml:space="preserve"> that pupils wear shin pads during Football, Rugby and Hockey.</w:t>
      </w:r>
    </w:p>
    <w:p w14:paraId="0B0B7930" w14:textId="77777777" w:rsidR="001C7C87" w:rsidRDefault="001C7C87">
      <w:pPr>
        <w:spacing w:line="264" w:lineRule="auto"/>
        <w:jc w:val="both"/>
        <w:rPr>
          <w:rFonts w:ascii="Arial" w:eastAsia="Arial" w:hAnsi="Arial" w:cs="Arial"/>
        </w:rPr>
      </w:pPr>
    </w:p>
    <w:p w14:paraId="5234EC32" w14:textId="77777777" w:rsidR="001C7C87" w:rsidRDefault="001C7C87">
      <w:pPr>
        <w:pStyle w:val="Heading2"/>
        <w:keepNext w:val="0"/>
        <w:keepLines w:val="0"/>
        <w:spacing w:before="0" w:after="0"/>
        <w:ind w:left="460"/>
        <w:jc w:val="both"/>
        <w:rPr>
          <w:rFonts w:ascii="Arial" w:eastAsia="Arial" w:hAnsi="Arial" w:cs="Arial"/>
          <w:sz w:val="24"/>
          <w:szCs w:val="24"/>
        </w:rPr>
      </w:pPr>
      <w:bookmarkStart w:id="15" w:name="_lr4zbhv91o94" w:colFirst="0" w:colLast="0"/>
      <w:bookmarkEnd w:id="15"/>
    </w:p>
    <w:p w14:paraId="53561820" w14:textId="77777777" w:rsidR="001C7C87" w:rsidRDefault="00000000">
      <w:pPr>
        <w:spacing w:line="264" w:lineRule="auto"/>
        <w:jc w:val="both"/>
        <w:rPr>
          <w:rFonts w:ascii="Arial" w:eastAsia="Arial" w:hAnsi="Arial" w:cs="Arial"/>
        </w:rPr>
      </w:pPr>
      <w:r>
        <w:rPr>
          <w:rFonts w:ascii="Arial" w:eastAsia="Arial" w:hAnsi="Arial" w:cs="Arial"/>
        </w:rPr>
        <w:t>*Please note that the new design PE tops will be available to purchase from uniform providers by the end of the summer term.</w:t>
      </w:r>
    </w:p>
    <w:p w14:paraId="28E854ED" w14:textId="77777777" w:rsidR="001C7C87" w:rsidRDefault="001C7C87">
      <w:pPr>
        <w:spacing w:line="264" w:lineRule="auto"/>
        <w:jc w:val="both"/>
        <w:rPr>
          <w:rFonts w:ascii="Arial" w:eastAsia="Arial" w:hAnsi="Arial" w:cs="Arial"/>
        </w:rPr>
      </w:pPr>
    </w:p>
    <w:p w14:paraId="740EBEA5" w14:textId="77777777" w:rsidR="001C7C87" w:rsidRDefault="00000000">
      <w:pPr>
        <w:spacing w:before="60" w:line="256" w:lineRule="auto"/>
        <w:ind w:left="460" w:right="100"/>
        <w:jc w:val="both"/>
        <w:rPr>
          <w:rFonts w:ascii="Arial" w:eastAsia="Arial" w:hAnsi="Arial" w:cs="Arial"/>
          <w:b/>
          <w:u w:val="single"/>
        </w:rPr>
      </w:pPr>
      <w:r>
        <w:rPr>
          <w:rFonts w:ascii="Arial" w:eastAsia="Arial" w:hAnsi="Arial" w:cs="Arial"/>
          <w:b/>
          <w:u w:val="single"/>
        </w:rPr>
        <w:t>All kit to be clean and brought to every lesson</w:t>
      </w:r>
      <w:r>
        <w:rPr>
          <w:rFonts w:ascii="Arial" w:eastAsia="Arial" w:hAnsi="Arial" w:cs="Arial"/>
          <w:b/>
          <w:i/>
          <w:u w:val="single"/>
        </w:rPr>
        <w:t>.</w:t>
      </w:r>
      <w:r>
        <w:rPr>
          <w:rFonts w:ascii="Arial" w:eastAsia="Arial" w:hAnsi="Arial" w:cs="Arial"/>
        </w:rPr>
        <w:t xml:space="preserve"> It is vital that all pupils adhere to the strict kit rules as levels of safety and hygiene are of the utmost importance in the St Cyres PE Department. If pupils have an injury or a reason they cannot participate in PE, </w:t>
      </w:r>
      <w:r>
        <w:rPr>
          <w:rFonts w:ascii="Arial" w:eastAsia="Arial" w:hAnsi="Arial" w:cs="Arial"/>
          <w:b/>
          <w:u w:val="single"/>
        </w:rPr>
        <w:t>they</w:t>
      </w:r>
      <w:r>
        <w:rPr>
          <w:rFonts w:ascii="Arial" w:eastAsia="Arial" w:hAnsi="Arial" w:cs="Arial"/>
          <w:b/>
        </w:rPr>
        <w:t xml:space="preserve"> </w:t>
      </w:r>
      <w:r>
        <w:rPr>
          <w:rFonts w:ascii="Arial" w:eastAsia="Arial" w:hAnsi="Arial" w:cs="Arial"/>
          <w:b/>
          <w:u w:val="single"/>
        </w:rPr>
        <w:t>must supply a note from home.</w:t>
      </w:r>
    </w:p>
    <w:p w14:paraId="74B4A2C5" w14:textId="77777777" w:rsidR="001C7C87" w:rsidRDefault="00000000">
      <w:pPr>
        <w:spacing w:before="20"/>
        <w:jc w:val="both"/>
        <w:rPr>
          <w:rFonts w:ascii="Arial" w:eastAsia="Arial" w:hAnsi="Arial" w:cs="Arial"/>
          <w:b/>
        </w:rPr>
      </w:pPr>
      <w:r>
        <w:rPr>
          <w:rFonts w:ascii="Arial" w:eastAsia="Arial" w:hAnsi="Arial" w:cs="Arial"/>
          <w:b/>
        </w:rPr>
        <w:t xml:space="preserve"> </w:t>
      </w:r>
    </w:p>
    <w:p w14:paraId="50D54FE2" w14:textId="77777777" w:rsidR="001C7C87" w:rsidRDefault="00000000">
      <w:pPr>
        <w:spacing w:line="256" w:lineRule="auto"/>
        <w:ind w:left="460" w:right="100"/>
        <w:jc w:val="both"/>
        <w:rPr>
          <w:rFonts w:ascii="Arial" w:eastAsia="Arial" w:hAnsi="Arial" w:cs="Arial"/>
          <w:b/>
          <w:u w:val="single"/>
        </w:rPr>
      </w:pPr>
      <w:r>
        <w:rPr>
          <w:rFonts w:ascii="Arial" w:eastAsia="Arial" w:hAnsi="Arial" w:cs="Arial"/>
        </w:rPr>
        <w:t xml:space="preserve">However, pupils must </w:t>
      </w:r>
      <w:r>
        <w:rPr>
          <w:rFonts w:ascii="Arial" w:eastAsia="Arial" w:hAnsi="Arial" w:cs="Arial"/>
          <w:b/>
          <w:u w:val="single"/>
        </w:rPr>
        <w:t>still bring their PE kit</w:t>
      </w:r>
      <w:r>
        <w:rPr>
          <w:rFonts w:ascii="Arial" w:eastAsia="Arial" w:hAnsi="Arial" w:cs="Arial"/>
          <w:b/>
        </w:rPr>
        <w:t xml:space="preserve"> </w:t>
      </w:r>
      <w:r>
        <w:rPr>
          <w:rFonts w:ascii="Arial" w:eastAsia="Arial" w:hAnsi="Arial" w:cs="Arial"/>
        </w:rPr>
        <w:t xml:space="preserve">and change into it as they will be given an alternative role, such as a coach or referee. The only reason a student </w:t>
      </w:r>
      <w:r>
        <w:rPr>
          <w:rFonts w:ascii="Arial" w:eastAsia="Arial" w:hAnsi="Arial" w:cs="Arial"/>
          <w:b/>
          <w:u w:val="single"/>
        </w:rPr>
        <w:t>would be</w:t>
      </w:r>
      <w:r>
        <w:rPr>
          <w:rFonts w:ascii="Arial" w:eastAsia="Arial" w:hAnsi="Arial" w:cs="Arial"/>
          <w:b/>
        </w:rPr>
        <w:t xml:space="preserve"> </w:t>
      </w:r>
      <w:r>
        <w:rPr>
          <w:rFonts w:ascii="Arial" w:eastAsia="Arial" w:hAnsi="Arial" w:cs="Arial"/>
          <w:b/>
          <w:u w:val="single"/>
        </w:rPr>
        <w:t>excused from changing is if they have a doctor’s note.</w:t>
      </w:r>
    </w:p>
    <w:p w14:paraId="226675BB" w14:textId="77777777" w:rsidR="001C7C87" w:rsidRDefault="00000000">
      <w:pPr>
        <w:spacing w:before="20"/>
        <w:jc w:val="both"/>
        <w:rPr>
          <w:rFonts w:ascii="Arial" w:eastAsia="Arial" w:hAnsi="Arial" w:cs="Arial"/>
          <w:b/>
        </w:rPr>
      </w:pPr>
      <w:r>
        <w:rPr>
          <w:rFonts w:ascii="Arial" w:eastAsia="Arial" w:hAnsi="Arial" w:cs="Arial"/>
          <w:b/>
        </w:rPr>
        <w:t xml:space="preserve"> </w:t>
      </w:r>
    </w:p>
    <w:p w14:paraId="4FBF5E99" w14:textId="77777777" w:rsidR="001C7C87" w:rsidRDefault="00000000">
      <w:pPr>
        <w:ind w:left="460"/>
        <w:jc w:val="both"/>
        <w:rPr>
          <w:rFonts w:ascii="Arial" w:eastAsia="Arial" w:hAnsi="Arial" w:cs="Arial"/>
          <w:i/>
        </w:rPr>
      </w:pPr>
      <w:r>
        <w:rPr>
          <w:rFonts w:ascii="Arial" w:eastAsia="Arial" w:hAnsi="Arial" w:cs="Arial"/>
          <w:i/>
        </w:rPr>
        <w:t>Any issue regarding the suitability of PE kit is at the discretion of their PE teacher.</w:t>
      </w:r>
    </w:p>
    <w:p w14:paraId="7B9D0159" w14:textId="77777777" w:rsidR="001C7C87" w:rsidRDefault="00000000">
      <w:pPr>
        <w:jc w:val="both"/>
        <w:rPr>
          <w:rFonts w:ascii="Arial" w:eastAsia="Arial" w:hAnsi="Arial" w:cs="Arial"/>
          <w:i/>
          <w:sz w:val="20"/>
          <w:szCs w:val="20"/>
        </w:rPr>
      </w:pPr>
      <w:r>
        <w:rPr>
          <w:rFonts w:ascii="Arial" w:eastAsia="Arial" w:hAnsi="Arial" w:cs="Arial"/>
          <w:i/>
          <w:sz w:val="20"/>
          <w:szCs w:val="20"/>
        </w:rPr>
        <w:t xml:space="preserve"> </w:t>
      </w:r>
    </w:p>
    <w:p w14:paraId="5149B781" w14:textId="77777777" w:rsidR="001C7C87" w:rsidRDefault="001C7C87">
      <w:pPr>
        <w:jc w:val="both"/>
        <w:rPr>
          <w:rFonts w:ascii="Arial" w:eastAsia="Arial" w:hAnsi="Arial" w:cs="Arial"/>
          <w:i/>
          <w:sz w:val="20"/>
          <w:szCs w:val="20"/>
        </w:rPr>
      </w:pPr>
    </w:p>
    <w:p w14:paraId="1411B997" w14:textId="77777777" w:rsidR="001C7C87" w:rsidRDefault="001C7C87">
      <w:pPr>
        <w:jc w:val="both"/>
        <w:rPr>
          <w:rFonts w:ascii="Arial" w:eastAsia="Arial" w:hAnsi="Arial" w:cs="Arial"/>
        </w:rPr>
      </w:pPr>
    </w:p>
    <w:p w14:paraId="070994A6" w14:textId="77777777" w:rsidR="001C7C87" w:rsidRDefault="00000000">
      <w:pPr>
        <w:jc w:val="both"/>
        <w:rPr>
          <w:rFonts w:ascii="Arial" w:eastAsia="Arial" w:hAnsi="Arial" w:cs="Arial"/>
          <w:b/>
          <w:u w:val="single"/>
        </w:rPr>
      </w:pPr>
      <w:r>
        <w:rPr>
          <w:rFonts w:ascii="Arial" w:eastAsia="Arial" w:hAnsi="Arial" w:cs="Arial"/>
        </w:rPr>
        <w:lastRenderedPageBreak/>
        <w:t xml:space="preserve">       </w:t>
      </w:r>
      <w:r>
        <w:rPr>
          <w:rFonts w:ascii="Arial" w:eastAsia="Arial" w:hAnsi="Arial" w:cs="Arial"/>
          <w:b/>
          <w:u w:val="single"/>
        </w:rPr>
        <w:t>School Shoes</w:t>
      </w:r>
    </w:p>
    <w:p w14:paraId="15986007" w14:textId="77777777" w:rsidR="001C7C87" w:rsidRDefault="00000000">
      <w:pPr>
        <w:spacing w:before="180" w:line="259" w:lineRule="auto"/>
        <w:ind w:left="460" w:right="100"/>
        <w:jc w:val="both"/>
        <w:rPr>
          <w:rFonts w:ascii="Arial" w:eastAsia="Arial" w:hAnsi="Arial" w:cs="Arial"/>
          <w:b/>
        </w:rPr>
      </w:pPr>
      <w:r>
        <w:rPr>
          <w:rFonts w:ascii="Arial" w:eastAsia="Arial" w:hAnsi="Arial" w:cs="Arial"/>
        </w:rPr>
        <w:t xml:space="preserve">All pupils should wear formal, </w:t>
      </w:r>
      <w:r>
        <w:rPr>
          <w:rFonts w:ascii="Arial" w:eastAsia="Arial" w:hAnsi="Arial" w:cs="Arial"/>
          <w:b/>
        </w:rPr>
        <w:t xml:space="preserve">plain black </w:t>
      </w:r>
      <w:r>
        <w:rPr>
          <w:rFonts w:ascii="Arial" w:eastAsia="Arial" w:hAnsi="Arial" w:cs="Arial"/>
        </w:rPr>
        <w:t xml:space="preserve">school shoes. </w:t>
      </w:r>
      <w:r>
        <w:rPr>
          <w:rFonts w:ascii="Arial" w:eastAsia="Arial" w:hAnsi="Arial" w:cs="Arial"/>
          <w:b/>
        </w:rPr>
        <w:t>Pupils should not wear shoes that have coloured or logos, backless sandals, branded trainers or ‘leisure’ shoes.</w:t>
      </w:r>
    </w:p>
    <w:p w14:paraId="11A8971B" w14:textId="77777777" w:rsidR="001C7C87" w:rsidRDefault="00000000">
      <w:pPr>
        <w:spacing w:before="160"/>
        <w:ind w:left="460" w:right="100"/>
        <w:jc w:val="both"/>
        <w:rPr>
          <w:rFonts w:ascii="Arial" w:eastAsia="Arial" w:hAnsi="Arial" w:cs="Arial"/>
        </w:rPr>
      </w:pPr>
      <w:r>
        <w:rPr>
          <w:rFonts w:ascii="Arial" w:eastAsia="Arial" w:hAnsi="Arial" w:cs="Arial"/>
        </w:rPr>
        <w:t xml:space="preserve">The following photographs illustrate examples of </w:t>
      </w:r>
      <w:r>
        <w:rPr>
          <w:rFonts w:ascii="Arial" w:eastAsia="Arial" w:hAnsi="Arial" w:cs="Arial"/>
          <w:b/>
        </w:rPr>
        <w:t xml:space="preserve">acceptable </w:t>
      </w:r>
      <w:r>
        <w:rPr>
          <w:rFonts w:ascii="Arial" w:eastAsia="Arial" w:hAnsi="Arial" w:cs="Arial"/>
        </w:rPr>
        <w:t xml:space="preserve">footwear and all to be worn with </w:t>
      </w:r>
      <w:r>
        <w:rPr>
          <w:rFonts w:ascii="Arial" w:eastAsia="Arial" w:hAnsi="Arial" w:cs="Arial"/>
          <w:b/>
        </w:rPr>
        <w:t xml:space="preserve">black or grey </w:t>
      </w:r>
      <w:r>
        <w:rPr>
          <w:rFonts w:ascii="Arial" w:eastAsia="Arial" w:hAnsi="Arial" w:cs="Arial"/>
        </w:rPr>
        <w:t>socks.</w:t>
      </w:r>
    </w:p>
    <w:p w14:paraId="0BB9A0E2" w14:textId="77777777" w:rsidR="001C7C87" w:rsidRDefault="00000000">
      <w:pPr>
        <w:spacing w:before="160"/>
        <w:jc w:val="both"/>
        <w:rPr>
          <w:rFonts w:ascii="Arial" w:eastAsia="Arial" w:hAnsi="Arial" w:cs="Arial"/>
        </w:rPr>
      </w:pPr>
      <w:r>
        <w:rPr>
          <w:rFonts w:ascii="Arial" w:eastAsia="Arial" w:hAnsi="Arial" w:cs="Arial"/>
        </w:rPr>
        <w:t xml:space="preserve">       Acceptable styles – Slip on, lace up, Velcro fastening.</w:t>
      </w:r>
    </w:p>
    <w:p w14:paraId="6B5DA8CF" w14:textId="77777777" w:rsidR="001C7C87" w:rsidRDefault="00000000">
      <w:pPr>
        <w:jc w:val="both"/>
        <w:rPr>
          <w:rFonts w:ascii="Arial" w:eastAsia="Arial" w:hAnsi="Arial" w:cs="Arial"/>
        </w:rPr>
      </w:pPr>
      <w:r>
        <w:rPr>
          <w:rFonts w:ascii="Arial" w:eastAsia="Arial" w:hAnsi="Arial" w:cs="Arial"/>
        </w:rPr>
        <w:t xml:space="preserve"> </w:t>
      </w:r>
    </w:p>
    <w:p w14:paraId="0321FB93" w14:textId="77777777" w:rsidR="001C7C87" w:rsidRDefault="00000000">
      <w:pPr>
        <w:jc w:val="both"/>
        <w:rPr>
          <w:rFonts w:ascii="Arial" w:eastAsia="Arial" w:hAnsi="Arial" w:cs="Arial"/>
        </w:rPr>
      </w:pPr>
      <w:r>
        <w:rPr>
          <w:rFonts w:ascii="Arial" w:eastAsia="Arial" w:hAnsi="Arial" w:cs="Arial"/>
        </w:rPr>
        <w:t xml:space="preserve">           </w:t>
      </w:r>
      <w:r>
        <w:rPr>
          <w:rFonts w:ascii="Arial" w:eastAsia="Arial" w:hAnsi="Arial" w:cs="Arial"/>
          <w:noProof/>
        </w:rPr>
        <w:drawing>
          <wp:inline distT="114300" distB="114300" distL="114300" distR="114300" wp14:anchorId="52FFDC1C" wp14:editId="3CABF89C">
            <wp:extent cx="8730630" cy="2279116"/>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8730630" cy="2279116"/>
                    </a:xfrm>
                    <a:prstGeom prst="rect">
                      <a:avLst/>
                    </a:prstGeom>
                    <a:ln/>
                  </pic:spPr>
                </pic:pic>
              </a:graphicData>
            </a:graphic>
          </wp:inline>
        </w:drawing>
      </w:r>
    </w:p>
    <w:p w14:paraId="49BCD8F2" w14:textId="77777777" w:rsidR="001C7C87" w:rsidRDefault="00000000">
      <w:pPr>
        <w:jc w:val="both"/>
        <w:rPr>
          <w:rFonts w:ascii="Arial" w:eastAsia="Arial" w:hAnsi="Arial" w:cs="Arial"/>
        </w:rPr>
      </w:pPr>
      <w:r>
        <w:rPr>
          <w:rFonts w:ascii="Arial" w:eastAsia="Arial" w:hAnsi="Arial" w:cs="Arial"/>
        </w:rPr>
        <w:t xml:space="preserve"> </w:t>
      </w:r>
    </w:p>
    <w:p w14:paraId="6CDB8BA3" w14:textId="77777777" w:rsidR="001C7C87" w:rsidRDefault="00000000">
      <w:pPr>
        <w:jc w:val="both"/>
        <w:rPr>
          <w:rFonts w:ascii="Arial" w:eastAsia="Arial" w:hAnsi="Arial" w:cs="Arial"/>
        </w:rPr>
      </w:pPr>
      <w:r>
        <w:rPr>
          <w:rFonts w:ascii="Arial" w:eastAsia="Arial" w:hAnsi="Arial" w:cs="Arial"/>
        </w:rPr>
        <w:t xml:space="preserve">       The following and similar styles of footwear </w:t>
      </w:r>
      <w:r>
        <w:rPr>
          <w:rFonts w:ascii="Arial" w:eastAsia="Arial" w:hAnsi="Arial" w:cs="Arial"/>
          <w:b/>
        </w:rPr>
        <w:t xml:space="preserve">do not </w:t>
      </w:r>
      <w:r>
        <w:rPr>
          <w:rFonts w:ascii="Arial" w:eastAsia="Arial" w:hAnsi="Arial" w:cs="Arial"/>
        </w:rPr>
        <w:t>meet the school’s uniform policy:</w:t>
      </w:r>
    </w:p>
    <w:p w14:paraId="3D88E73F" w14:textId="77777777" w:rsidR="001C7C87" w:rsidRDefault="00000000">
      <w:pPr>
        <w:spacing w:before="20"/>
        <w:jc w:val="both"/>
        <w:rPr>
          <w:rFonts w:ascii="Arial" w:eastAsia="Arial" w:hAnsi="Arial" w:cs="Arial"/>
          <w:b/>
        </w:rPr>
      </w:pPr>
      <w:r>
        <w:rPr>
          <w:rFonts w:ascii="Arial" w:eastAsia="Arial" w:hAnsi="Arial" w:cs="Arial"/>
          <w:noProof/>
        </w:rPr>
        <w:drawing>
          <wp:inline distT="114300" distB="114300" distL="114300" distR="114300" wp14:anchorId="2C6D5BBB" wp14:editId="7A64CD5A">
            <wp:extent cx="9053513" cy="1808903"/>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9053513" cy="1808903"/>
                    </a:xfrm>
                    <a:prstGeom prst="rect">
                      <a:avLst/>
                    </a:prstGeom>
                    <a:ln/>
                  </pic:spPr>
                </pic:pic>
              </a:graphicData>
            </a:graphic>
          </wp:inline>
        </w:drawing>
      </w:r>
    </w:p>
    <w:p w14:paraId="481C3F77" w14:textId="77777777" w:rsidR="001C7C87" w:rsidRDefault="00000000">
      <w:pPr>
        <w:spacing w:before="200"/>
        <w:ind w:left="1540" w:right="10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Boots, flip-flops, high heels, platforms full or part canvas shoes are not allowed.</w:t>
      </w:r>
    </w:p>
    <w:p w14:paraId="7EBBA16D" w14:textId="77777777" w:rsidR="001C7C87" w:rsidRDefault="00000000">
      <w:pPr>
        <w:spacing w:before="20"/>
        <w:ind w:left="1540" w:right="100" w:hanging="360"/>
        <w:jc w:val="both"/>
        <w:rPr>
          <w:rFonts w:ascii="Arial" w:eastAsia="Arial" w:hAnsi="Arial" w:cs="Arial"/>
          <w:b/>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b/>
        </w:rPr>
        <w:t>Children coming to school during the winter months can wear boots but must bring with them black school shoes to change into.</w:t>
      </w:r>
    </w:p>
    <w:p w14:paraId="7F2CD3B2" w14:textId="77777777" w:rsidR="001C7C87" w:rsidRDefault="001C7C87">
      <w:pPr>
        <w:spacing w:before="20" w:line="263" w:lineRule="auto"/>
        <w:ind w:left="1540" w:right="100" w:hanging="360"/>
        <w:jc w:val="both"/>
        <w:rPr>
          <w:rFonts w:ascii="Arial" w:eastAsia="Arial" w:hAnsi="Arial" w:cs="Arial"/>
          <w:b/>
        </w:rPr>
      </w:pPr>
    </w:p>
    <w:p w14:paraId="75C252AA" w14:textId="77777777" w:rsidR="001C7C87" w:rsidRDefault="00000000">
      <w:pPr>
        <w:jc w:val="center"/>
        <w:rPr>
          <w:rFonts w:ascii="Arial" w:eastAsia="Arial" w:hAnsi="Arial" w:cs="Arial"/>
          <w:b/>
          <w:sz w:val="40"/>
          <w:szCs w:val="40"/>
          <w:u w:val="single"/>
        </w:rPr>
      </w:pPr>
      <w:r>
        <w:rPr>
          <w:rFonts w:ascii="Arial" w:eastAsia="Arial" w:hAnsi="Arial" w:cs="Arial"/>
          <w:b/>
          <w:sz w:val="40"/>
          <w:szCs w:val="40"/>
          <w:u w:val="single"/>
        </w:rPr>
        <w:t>St Cyres School equipment list</w:t>
      </w:r>
    </w:p>
    <w:p w14:paraId="3AEA3F77" w14:textId="77777777" w:rsidR="001C7C87" w:rsidRDefault="001C7C87">
      <w:pPr>
        <w:jc w:val="center"/>
        <w:rPr>
          <w:rFonts w:ascii="Arial" w:eastAsia="Arial" w:hAnsi="Arial" w:cs="Arial"/>
          <w:b/>
          <w:sz w:val="40"/>
          <w:szCs w:val="40"/>
          <w:u w:val="single"/>
        </w:rPr>
      </w:pPr>
    </w:p>
    <w:p w14:paraId="47918DE0" w14:textId="77777777" w:rsidR="001C7C87" w:rsidRDefault="00000000">
      <w:pPr>
        <w:jc w:val="center"/>
        <w:rPr>
          <w:rFonts w:ascii="Arial" w:eastAsia="Arial" w:hAnsi="Arial" w:cs="Arial"/>
          <w:sz w:val="28"/>
          <w:szCs w:val="28"/>
        </w:rPr>
      </w:pPr>
      <w:r>
        <w:rPr>
          <w:rFonts w:ascii="Arial" w:eastAsia="Arial" w:hAnsi="Arial" w:cs="Arial"/>
          <w:sz w:val="28"/>
          <w:szCs w:val="28"/>
        </w:rPr>
        <w:t>Pens (blue or black ink)</w:t>
      </w:r>
    </w:p>
    <w:p w14:paraId="35FC9574" w14:textId="77777777" w:rsidR="001C7C87" w:rsidRDefault="00000000">
      <w:pPr>
        <w:jc w:val="center"/>
        <w:rPr>
          <w:rFonts w:ascii="Arial" w:eastAsia="Arial" w:hAnsi="Arial" w:cs="Arial"/>
          <w:sz w:val="28"/>
          <w:szCs w:val="28"/>
        </w:rPr>
      </w:pPr>
      <w:r>
        <w:rPr>
          <w:rFonts w:ascii="Arial" w:eastAsia="Arial" w:hAnsi="Arial" w:cs="Arial"/>
          <w:sz w:val="28"/>
          <w:szCs w:val="28"/>
        </w:rPr>
        <w:t>Pencils</w:t>
      </w:r>
    </w:p>
    <w:p w14:paraId="35FE5D21" w14:textId="55CB8410" w:rsidR="001C7C87" w:rsidRDefault="005E07D3">
      <w:pPr>
        <w:jc w:val="center"/>
        <w:rPr>
          <w:rFonts w:ascii="Arial" w:eastAsia="Arial" w:hAnsi="Arial" w:cs="Arial"/>
          <w:sz w:val="28"/>
          <w:szCs w:val="28"/>
        </w:rPr>
      </w:pPr>
      <w:r>
        <w:rPr>
          <w:rFonts w:ascii="Arial" w:eastAsia="Arial" w:hAnsi="Arial" w:cs="Arial"/>
          <w:sz w:val="28"/>
          <w:szCs w:val="28"/>
        </w:rPr>
        <w:t xml:space="preserve">30cm </w:t>
      </w:r>
      <w:r w:rsidR="00000000">
        <w:rPr>
          <w:rFonts w:ascii="Arial" w:eastAsia="Arial" w:hAnsi="Arial" w:cs="Arial"/>
          <w:sz w:val="28"/>
          <w:szCs w:val="28"/>
        </w:rPr>
        <w:t>Rule</w:t>
      </w:r>
      <w:r>
        <w:rPr>
          <w:rFonts w:ascii="Arial" w:eastAsia="Arial" w:hAnsi="Arial" w:cs="Arial"/>
          <w:sz w:val="28"/>
          <w:szCs w:val="28"/>
        </w:rPr>
        <w:t>r</w:t>
      </w:r>
    </w:p>
    <w:p w14:paraId="7A479A98" w14:textId="77777777" w:rsidR="001C7C87" w:rsidRDefault="00000000">
      <w:pPr>
        <w:jc w:val="center"/>
        <w:rPr>
          <w:rFonts w:ascii="Arial" w:eastAsia="Arial" w:hAnsi="Arial" w:cs="Arial"/>
          <w:sz w:val="28"/>
          <w:szCs w:val="28"/>
        </w:rPr>
      </w:pPr>
      <w:r>
        <w:rPr>
          <w:rFonts w:ascii="Arial" w:eastAsia="Arial" w:hAnsi="Arial" w:cs="Arial"/>
          <w:sz w:val="28"/>
          <w:szCs w:val="28"/>
        </w:rPr>
        <w:t>Eraser</w:t>
      </w:r>
    </w:p>
    <w:p w14:paraId="2802B0BB" w14:textId="77777777" w:rsidR="001C7C87" w:rsidRDefault="00000000">
      <w:pPr>
        <w:jc w:val="center"/>
        <w:rPr>
          <w:rFonts w:ascii="Arial" w:eastAsia="Arial" w:hAnsi="Arial" w:cs="Arial"/>
          <w:sz w:val="28"/>
          <w:szCs w:val="28"/>
        </w:rPr>
      </w:pPr>
      <w:r>
        <w:rPr>
          <w:rFonts w:ascii="Arial" w:eastAsia="Arial" w:hAnsi="Arial" w:cs="Arial"/>
          <w:sz w:val="28"/>
          <w:szCs w:val="28"/>
        </w:rPr>
        <w:t>Sharpener</w:t>
      </w:r>
    </w:p>
    <w:p w14:paraId="0A42C4FD" w14:textId="77777777" w:rsidR="001C7C87" w:rsidRDefault="00000000">
      <w:pPr>
        <w:jc w:val="center"/>
        <w:rPr>
          <w:rFonts w:ascii="Arial" w:eastAsia="Arial" w:hAnsi="Arial" w:cs="Arial"/>
          <w:sz w:val="28"/>
          <w:szCs w:val="28"/>
        </w:rPr>
      </w:pPr>
      <w:r>
        <w:rPr>
          <w:rFonts w:ascii="Arial" w:eastAsia="Arial" w:hAnsi="Arial" w:cs="Arial"/>
          <w:sz w:val="28"/>
          <w:szCs w:val="28"/>
        </w:rPr>
        <w:t>Highlighter</w:t>
      </w:r>
    </w:p>
    <w:p w14:paraId="3E8BC33A" w14:textId="77777777" w:rsidR="001C7C87" w:rsidRDefault="00000000">
      <w:pPr>
        <w:jc w:val="center"/>
        <w:rPr>
          <w:rFonts w:ascii="Arial" w:eastAsia="Arial" w:hAnsi="Arial" w:cs="Arial"/>
          <w:sz w:val="28"/>
          <w:szCs w:val="28"/>
        </w:rPr>
      </w:pPr>
      <w:r>
        <w:rPr>
          <w:rFonts w:ascii="Arial" w:eastAsia="Arial" w:hAnsi="Arial" w:cs="Arial"/>
          <w:sz w:val="28"/>
          <w:szCs w:val="28"/>
        </w:rPr>
        <w:t>Colour pencils</w:t>
      </w:r>
    </w:p>
    <w:p w14:paraId="12CD4D15" w14:textId="330FC713" w:rsidR="001C7C87" w:rsidRDefault="00000000">
      <w:pPr>
        <w:jc w:val="center"/>
        <w:rPr>
          <w:rFonts w:ascii="Arial" w:eastAsia="Arial" w:hAnsi="Arial" w:cs="Arial"/>
          <w:sz w:val="28"/>
          <w:szCs w:val="28"/>
        </w:rPr>
      </w:pPr>
      <w:r>
        <w:rPr>
          <w:rFonts w:ascii="Arial" w:eastAsia="Arial" w:hAnsi="Arial" w:cs="Arial"/>
          <w:sz w:val="28"/>
          <w:szCs w:val="28"/>
        </w:rPr>
        <w:t>Calculator</w:t>
      </w:r>
      <w:r w:rsidR="005E07D3">
        <w:rPr>
          <w:rFonts w:ascii="Arial" w:eastAsia="Arial" w:hAnsi="Arial" w:cs="Arial"/>
          <w:sz w:val="28"/>
          <w:szCs w:val="28"/>
        </w:rPr>
        <w:t>*</w:t>
      </w:r>
      <w:r>
        <w:rPr>
          <w:rFonts w:ascii="Arial" w:eastAsia="Arial" w:hAnsi="Arial" w:cs="Arial"/>
          <w:sz w:val="28"/>
          <w:szCs w:val="28"/>
        </w:rPr>
        <w:t xml:space="preserve"> </w:t>
      </w:r>
    </w:p>
    <w:p w14:paraId="6912DD44" w14:textId="77777777" w:rsidR="001C7C87" w:rsidRDefault="00000000">
      <w:pPr>
        <w:jc w:val="center"/>
        <w:rPr>
          <w:rFonts w:ascii="Arial" w:eastAsia="Arial" w:hAnsi="Arial" w:cs="Arial"/>
          <w:sz w:val="28"/>
          <w:szCs w:val="28"/>
        </w:rPr>
      </w:pPr>
      <w:r>
        <w:rPr>
          <w:rFonts w:ascii="Arial" w:eastAsia="Arial" w:hAnsi="Arial" w:cs="Arial"/>
          <w:sz w:val="28"/>
          <w:szCs w:val="28"/>
        </w:rPr>
        <w:t>Maths stationery set (including compass, protractor etc.)</w:t>
      </w:r>
    </w:p>
    <w:p w14:paraId="13BF7437" w14:textId="77777777" w:rsidR="001C7C87" w:rsidRDefault="00000000">
      <w:pPr>
        <w:jc w:val="center"/>
        <w:rPr>
          <w:rFonts w:ascii="Arial" w:eastAsia="Arial" w:hAnsi="Arial" w:cs="Arial"/>
          <w:sz w:val="28"/>
          <w:szCs w:val="28"/>
        </w:rPr>
      </w:pPr>
      <w:r>
        <w:rPr>
          <w:rFonts w:ascii="Arial" w:eastAsia="Arial" w:hAnsi="Arial" w:cs="Arial"/>
          <w:sz w:val="28"/>
          <w:szCs w:val="28"/>
        </w:rPr>
        <w:t>Glue sticks</w:t>
      </w:r>
    </w:p>
    <w:p w14:paraId="32DA14C8" w14:textId="77777777" w:rsidR="001C7C87" w:rsidRDefault="00000000">
      <w:pPr>
        <w:jc w:val="center"/>
        <w:rPr>
          <w:rFonts w:ascii="Arial" w:eastAsia="Arial" w:hAnsi="Arial" w:cs="Arial"/>
          <w:sz w:val="28"/>
          <w:szCs w:val="28"/>
        </w:rPr>
      </w:pPr>
      <w:r>
        <w:rPr>
          <w:rFonts w:ascii="Arial" w:eastAsia="Arial" w:hAnsi="Arial" w:cs="Arial"/>
          <w:sz w:val="28"/>
          <w:szCs w:val="28"/>
        </w:rPr>
        <w:t>Pencil case</w:t>
      </w:r>
    </w:p>
    <w:p w14:paraId="735C1C56" w14:textId="77777777" w:rsidR="001C7C87" w:rsidRDefault="001C7C87">
      <w:pPr>
        <w:jc w:val="center"/>
        <w:rPr>
          <w:rFonts w:ascii="Arial" w:eastAsia="Arial" w:hAnsi="Arial" w:cs="Arial"/>
          <w:sz w:val="28"/>
          <w:szCs w:val="28"/>
        </w:rPr>
      </w:pPr>
    </w:p>
    <w:p w14:paraId="2FB80DB9" w14:textId="77777777" w:rsidR="001C7C87" w:rsidRDefault="001C7C87">
      <w:pPr>
        <w:jc w:val="center"/>
        <w:rPr>
          <w:rFonts w:ascii="Arial" w:eastAsia="Arial" w:hAnsi="Arial" w:cs="Arial"/>
          <w:sz w:val="28"/>
          <w:szCs w:val="28"/>
        </w:rPr>
      </w:pPr>
    </w:p>
    <w:p w14:paraId="42F33D0F" w14:textId="50ABE167" w:rsidR="001C7C87" w:rsidRDefault="005E07D3">
      <w:pPr>
        <w:jc w:val="center"/>
        <w:rPr>
          <w:rFonts w:ascii="Arial" w:eastAsia="Arial" w:hAnsi="Arial" w:cs="Arial"/>
          <w:sz w:val="28"/>
          <w:szCs w:val="28"/>
        </w:rPr>
      </w:pPr>
      <w:r>
        <w:rPr>
          <w:rFonts w:ascii="Arial" w:eastAsia="Arial" w:hAnsi="Arial" w:cs="Arial"/>
          <w:b/>
          <w:i/>
          <w:sz w:val="28"/>
          <w:szCs w:val="28"/>
        </w:rPr>
        <w:t>*</w:t>
      </w:r>
      <w:r w:rsidR="00000000">
        <w:rPr>
          <w:rFonts w:ascii="Arial" w:eastAsia="Arial" w:hAnsi="Arial" w:cs="Arial"/>
          <w:b/>
          <w:i/>
          <w:sz w:val="28"/>
          <w:szCs w:val="28"/>
        </w:rPr>
        <w:t>Please note:</w:t>
      </w:r>
      <w:r w:rsidR="00000000">
        <w:rPr>
          <w:rFonts w:ascii="Arial" w:eastAsia="Arial" w:hAnsi="Arial" w:cs="Arial"/>
          <w:sz w:val="28"/>
          <w:szCs w:val="28"/>
        </w:rPr>
        <w:t xml:space="preserve"> It would be useful for Year 7 to purchase a specific scientific calculator so that they become familiar with the mathematical functions early on.  The recommended scientific calculator for all pupils in St Cyres School is the </w:t>
      </w:r>
      <w:r w:rsidR="00AB758F" w:rsidRPr="00AB758F">
        <w:rPr>
          <w:rFonts w:ascii="Arial" w:hAnsi="Arial" w:cs="Arial"/>
          <w:b/>
          <w:bCs/>
          <w:color w:val="000000"/>
          <w:sz w:val="28"/>
          <w:szCs w:val="28"/>
        </w:rPr>
        <w:t>Casio FX83GT classwiz</w:t>
      </w:r>
      <w:r w:rsidR="00AB758F" w:rsidRPr="00AB758F">
        <w:rPr>
          <w:rFonts w:ascii="Arial" w:eastAsia="Arial" w:hAnsi="Arial" w:cs="Arial"/>
          <w:b/>
          <w:bCs/>
          <w:sz w:val="28"/>
          <w:szCs w:val="28"/>
        </w:rPr>
        <w:t xml:space="preserve"> </w:t>
      </w:r>
      <w:r w:rsidR="00000000">
        <w:rPr>
          <w:rFonts w:ascii="Arial" w:eastAsia="Arial" w:hAnsi="Arial" w:cs="Arial"/>
          <w:sz w:val="28"/>
          <w:szCs w:val="28"/>
        </w:rPr>
        <w:t>(see photo).  This can be purchased from most supermarkets, WH Smiths etc.</w:t>
      </w:r>
    </w:p>
    <w:p w14:paraId="087A53E6" w14:textId="77777777" w:rsidR="001C7C87" w:rsidRDefault="001C7C87"/>
    <w:p w14:paraId="57F16429" w14:textId="50965798" w:rsidR="001C7C87" w:rsidRDefault="001C7C87">
      <w:pPr>
        <w:jc w:val="center"/>
        <w:rPr>
          <w:b/>
          <w:sz w:val="36"/>
          <w:szCs w:val="36"/>
        </w:rPr>
      </w:pPr>
    </w:p>
    <w:p w14:paraId="629C6F48" w14:textId="6B1CB919" w:rsidR="001C7C87" w:rsidRDefault="00AB758F" w:rsidP="00AB758F">
      <w:pPr>
        <w:spacing w:before="20" w:line="263" w:lineRule="auto"/>
        <w:ind w:right="100"/>
        <w:jc w:val="center"/>
        <w:rPr>
          <w:rFonts w:ascii="Arial" w:eastAsia="Arial" w:hAnsi="Arial" w:cs="Arial"/>
          <w:b/>
        </w:rPr>
      </w:pPr>
      <w:r>
        <w:rPr>
          <w:rFonts w:ascii="Arial" w:eastAsia="Arial" w:hAnsi="Arial" w:cs="Arial"/>
          <w:b/>
          <w:noProof/>
        </w:rPr>
        <w:drawing>
          <wp:inline distT="0" distB="0" distL="0" distR="0" wp14:anchorId="47F5EC57" wp14:editId="02925D6A">
            <wp:extent cx="1277374" cy="2086378"/>
            <wp:effectExtent l="0" t="0" r="5715" b="0"/>
            <wp:docPr id="1426466953" name="Picture 1" descr="A black calculator with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66953" name="Picture 1" descr="A black calculator with button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85946" cy="2100378"/>
                    </a:xfrm>
                    <a:prstGeom prst="rect">
                      <a:avLst/>
                    </a:prstGeom>
                  </pic:spPr>
                </pic:pic>
              </a:graphicData>
            </a:graphic>
          </wp:inline>
        </w:drawing>
      </w:r>
    </w:p>
    <w:p w14:paraId="2665F6B3" w14:textId="77777777" w:rsidR="001C7C87" w:rsidRDefault="001C7C87">
      <w:pPr>
        <w:spacing w:line="264" w:lineRule="auto"/>
        <w:jc w:val="both"/>
        <w:rPr>
          <w:rFonts w:ascii="Arial" w:eastAsia="Arial" w:hAnsi="Arial" w:cs="Arial"/>
        </w:rPr>
      </w:pPr>
    </w:p>
    <w:p w14:paraId="30B5E6D4" w14:textId="77777777" w:rsidR="001C7C87" w:rsidRDefault="00000000">
      <w:pPr>
        <w:spacing w:before="240" w:line="256" w:lineRule="auto"/>
        <w:ind w:right="380"/>
        <w:jc w:val="both"/>
        <w:rPr>
          <w:rFonts w:ascii="Arial" w:eastAsia="Arial" w:hAnsi="Arial" w:cs="Arial"/>
          <w:b/>
        </w:rPr>
      </w:pPr>
      <w:r>
        <w:rPr>
          <w:rFonts w:ascii="Arial" w:eastAsia="Arial" w:hAnsi="Arial" w:cs="Arial"/>
          <w:b/>
        </w:rPr>
        <w:t>ST CYRES SCHOOL RULES APPLY FOR COMMON SENSE, SAFETY AND SECURITY REASONS. REFER TO THE PROSPECTUS ON THE SCHOOL WEBSITE FOR FURTHER DETAILS.</w:t>
      </w:r>
    </w:p>
    <w:p w14:paraId="4D651687" w14:textId="77777777" w:rsidR="001C7C87" w:rsidRDefault="00000000">
      <w:pPr>
        <w:jc w:val="both"/>
        <w:rPr>
          <w:rFonts w:ascii="Arial" w:eastAsia="Arial" w:hAnsi="Arial" w:cs="Arial"/>
          <w:b/>
        </w:rPr>
      </w:pPr>
      <w:r>
        <w:rPr>
          <w:rFonts w:ascii="Arial" w:eastAsia="Arial" w:hAnsi="Arial" w:cs="Arial"/>
          <w:b/>
        </w:rPr>
        <w:t xml:space="preserve"> </w:t>
      </w:r>
    </w:p>
    <w:p w14:paraId="3A1E05C5" w14:textId="77777777" w:rsidR="001C7C87" w:rsidRDefault="00000000">
      <w:pPr>
        <w:ind w:left="460"/>
        <w:jc w:val="both"/>
        <w:rPr>
          <w:rFonts w:ascii="Arial" w:eastAsia="Arial" w:hAnsi="Arial" w:cs="Arial"/>
          <w:b/>
        </w:rPr>
      </w:pPr>
      <w:r>
        <w:rPr>
          <w:rFonts w:ascii="Arial" w:eastAsia="Arial" w:hAnsi="Arial" w:cs="Arial"/>
          <w:b/>
        </w:rPr>
        <w:t>AROUND THE SCHOOL</w:t>
      </w:r>
    </w:p>
    <w:p w14:paraId="2CD03068"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49DDD774" w14:textId="77777777" w:rsidR="001C7C87" w:rsidRDefault="00000000">
      <w:pPr>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b/>
      </w:r>
      <w:r>
        <w:rPr>
          <w:rFonts w:ascii="Arial" w:eastAsia="Arial" w:hAnsi="Arial" w:cs="Arial"/>
        </w:rPr>
        <w:t>All are pupils to wear the correct uniform.</w:t>
      </w:r>
    </w:p>
    <w:p w14:paraId="5E9F5687"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Walk not run in corridors and keep to the left.</w:t>
      </w:r>
    </w:p>
    <w:p w14:paraId="21C76DA2"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Pupils are not allowed to leave the school site without permission.</w:t>
      </w:r>
    </w:p>
    <w:p w14:paraId="7AC5AB9A"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Food to be eaten in the canteen only.</w:t>
      </w:r>
    </w:p>
    <w:p w14:paraId="0C55254A"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Be polite and courteous to staff, each other and visitors.</w:t>
      </w:r>
    </w:p>
    <w:p w14:paraId="39844267" w14:textId="77777777" w:rsidR="001C7C87" w:rsidRDefault="00000000">
      <w:pPr>
        <w:spacing w:before="40" w:line="256" w:lineRule="auto"/>
        <w:ind w:left="82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Damage to property, accidental or otherwise, must be reported to a member of staff. Pupils may be asked to contribute towards the repair of certain damage.</w:t>
      </w:r>
    </w:p>
    <w:p w14:paraId="21F43DF0" w14:textId="77777777" w:rsidR="001C7C87" w:rsidRDefault="001C7C87">
      <w:pPr>
        <w:spacing w:before="40" w:line="256" w:lineRule="auto"/>
        <w:ind w:left="820" w:right="100" w:hanging="360"/>
        <w:jc w:val="both"/>
        <w:rPr>
          <w:rFonts w:ascii="Arial" w:eastAsia="Arial" w:hAnsi="Arial" w:cs="Arial"/>
        </w:rPr>
      </w:pPr>
    </w:p>
    <w:p w14:paraId="31F8F5D5" w14:textId="77777777" w:rsidR="001C7C87" w:rsidRDefault="00000000">
      <w:pPr>
        <w:spacing w:before="40"/>
        <w:jc w:val="both"/>
        <w:rPr>
          <w:rFonts w:ascii="Arial" w:eastAsia="Arial" w:hAnsi="Arial" w:cs="Arial"/>
          <w:sz w:val="22"/>
          <w:szCs w:val="22"/>
        </w:rPr>
      </w:pPr>
      <w:r>
        <w:rPr>
          <w:rFonts w:ascii="Arial" w:eastAsia="Arial" w:hAnsi="Arial" w:cs="Arial"/>
          <w:sz w:val="22"/>
          <w:szCs w:val="22"/>
        </w:rPr>
        <w:t xml:space="preserve"> </w:t>
      </w:r>
    </w:p>
    <w:p w14:paraId="36FBB775" w14:textId="77777777" w:rsidR="001C7C87" w:rsidRDefault="00000000">
      <w:pPr>
        <w:pStyle w:val="Heading1"/>
        <w:keepNext w:val="0"/>
        <w:keepLines w:val="0"/>
        <w:spacing w:before="0" w:after="0"/>
        <w:ind w:left="460"/>
        <w:jc w:val="both"/>
        <w:rPr>
          <w:rFonts w:ascii="Arial" w:eastAsia="Arial" w:hAnsi="Arial" w:cs="Arial"/>
          <w:sz w:val="24"/>
          <w:szCs w:val="24"/>
        </w:rPr>
      </w:pPr>
      <w:bookmarkStart w:id="16" w:name="_45w194hnab67" w:colFirst="0" w:colLast="0"/>
      <w:bookmarkEnd w:id="16"/>
      <w:r>
        <w:rPr>
          <w:rFonts w:ascii="Arial" w:eastAsia="Arial" w:hAnsi="Arial" w:cs="Arial"/>
          <w:sz w:val="24"/>
          <w:szCs w:val="24"/>
        </w:rPr>
        <w:t>IN THE CLASSROOM</w:t>
      </w:r>
    </w:p>
    <w:p w14:paraId="71B9DD7D"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02730A63" w14:textId="77777777" w:rsidR="001C7C87" w:rsidRDefault="00000000">
      <w:pPr>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Pupils should arrive at school at least five minutes before the first lesson.</w:t>
      </w:r>
    </w:p>
    <w:p w14:paraId="126222C1"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Pupils to be punctual to all lessons.</w:t>
      </w:r>
    </w:p>
    <w:p w14:paraId="59DBEEBA"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Bring iPad to every lesson. Pupils must not graffiti on the iPad cover. Damage/loss to be reported to the Year Office.</w:t>
      </w:r>
    </w:p>
    <w:p w14:paraId="65623148" w14:textId="77777777" w:rsidR="001C7C87" w:rsidRDefault="00000000">
      <w:pPr>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Work hard and allow others to do the same.</w:t>
      </w:r>
    </w:p>
    <w:p w14:paraId="03097D96"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Follow instructions.</w:t>
      </w:r>
    </w:p>
    <w:p w14:paraId="1E23A296"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Treat everyone with respect.</w:t>
      </w:r>
    </w:p>
    <w:p w14:paraId="582105B9" w14:textId="77777777" w:rsidR="001C7C87" w:rsidRDefault="00000000">
      <w:pPr>
        <w:spacing w:before="40"/>
        <w:jc w:val="both"/>
        <w:rPr>
          <w:rFonts w:ascii="Arial" w:eastAsia="Arial" w:hAnsi="Arial" w:cs="Arial"/>
        </w:rPr>
      </w:pPr>
      <w:r>
        <w:rPr>
          <w:rFonts w:ascii="Arial" w:eastAsia="Arial" w:hAnsi="Arial" w:cs="Arial"/>
        </w:rPr>
        <w:t xml:space="preserve"> </w:t>
      </w:r>
    </w:p>
    <w:p w14:paraId="05E561A7" w14:textId="77777777" w:rsidR="001C7C87" w:rsidRDefault="00000000">
      <w:pPr>
        <w:pStyle w:val="Heading1"/>
        <w:keepNext w:val="0"/>
        <w:keepLines w:val="0"/>
        <w:spacing w:before="0" w:after="0"/>
        <w:ind w:left="460"/>
        <w:jc w:val="both"/>
        <w:rPr>
          <w:rFonts w:ascii="Arial" w:eastAsia="Arial" w:hAnsi="Arial" w:cs="Arial"/>
          <w:sz w:val="24"/>
          <w:szCs w:val="24"/>
        </w:rPr>
      </w:pPr>
      <w:bookmarkStart w:id="17" w:name="_9l3720ettpi5" w:colFirst="0" w:colLast="0"/>
      <w:bookmarkEnd w:id="17"/>
      <w:r>
        <w:rPr>
          <w:rFonts w:ascii="Arial" w:eastAsia="Arial" w:hAnsi="Arial" w:cs="Arial"/>
          <w:sz w:val="24"/>
          <w:szCs w:val="24"/>
        </w:rPr>
        <w:t>PERSONAL ITEMS</w:t>
      </w:r>
    </w:p>
    <w:p w14:paraId="4BDFF62B"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69F3B9CB" w14:textId="77777777" w:rsidR="001C7C87" w:rsidRDefault="00000000">
      <w:pPr>
        <w:spacing w:line="256" w:lineRule="auto"/>
        <w:ind w:left="82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Pupils’ personal items such as mobile phones and similar electronic items are not covered under the school’s insurance for loss, theft or damage and staff will not investigate any such incidents.</w:t>
      </w:r>
    </w:p>
    <w:p w14:paraId="462B8959" w14:textId="77777777" w:rsidR="001C7C87" w:rsidRDefault="00000000">
      <w:pPr>
        <w:spacing w:before="20" w:line="256" w:lineRule="auto"/>
        <w:ind w:left="82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Smoking/vaping/carrying cigarettes, e-cigarettes and matches is strictly forbidden anywhere on the school site.</w:t>
      </w:r>
    </w:p>
    <w:p w14:paraId="0F40E4B1" w14:textId="77777777" w:rsidR="001C7C87" w:rsidRDefault="00000000">
      <w:pPr>
        <w:spacing w:before="2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Gum is not permitted.</w:t>
      </w:r>
    </w:p>
    <w:p w14:paraId="4792071C" w14:textId="77777777" w:rsidR="001C7C87" w:rsidRDefault="00000000">
      <w:pPr>
        <w:spacing w:before="4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No dangerous implements or substances are to be carried.</w:t>
      </w:r>
    </w:p>
    <w:p w14:paraId="4827887A" w14:textId="77777777" w:rsidR="001C7C87" w:rsidRDefault="00000000">
      <w:pPr>
        <w:spacing w:before="40" w:line="252" w:lineRule="auto"/>
        <w:ind w:left="82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 xml:space="preserve">Where expensive musical instruments have to be brought on site, these must be taken to the Music Faculty for </w:t>
      </w:r>
      <w:proofErr w:type="gramStart"/>
      <w:r>
        <w:rPr>
          <w:rFonts w:ascii="Arial" w:eastAsia="Arial" w:hAnsi="Arial" w:cs="Arial"/>
        </w:rPr>
        <w:t>safe-keeping</w:t>
      </w:r>
      <w:proofErr w:type="gramEnd"/>
      <w:r>
        <w:rPr>
          <w:rFonts w:ascii="Arial" w:eastAsia="Arial" w:hAnsi="Arial" w:cs="Arial"/>
        </w:rPr>
        <w:t>.</w:t>
      </w:r>
    </w:p>
    <w:p w14:paraId="2FAB78DA" w14:textId="77777777" w:rsidR="001C7C87" w:rsidRDefault="00000000">
      <w:pPr>
        <w:spacing w:before="2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Pupils are requested not to bring anything valuable or large sums of cash into school.</w:t>
      </w:r>
    </w:p>
    <w:p w14:paraId="60481670" w14:textId="77777777" w:rsidR="001C7C87" w:rsidRDefault="00000000">
      <w:pPr>
        <w:spacing w:before="60"/>
        <w:jc w:val="both"/>
        <w:rPr>
          <w:rFonts w:ascii="Arial" w:eastAsia="Arial" w:hAnsi="Arial" w:cs="Arial"/>
        </w:rPr>
      </w:pPr>
      <w:r>
        <w:rPr>
          <w:rFonts w:ascii="Arial" w:eastAsia="Arial" w:hAnsi="Arial" w:cs="Arial"/>
        </w:rPr>
        <w:lastRenderedPageBreak/>
        <w:t xml:space="preserve"> </w:t>
      </w:r>
    </w:p>
    <w:p w14:paraId="4891BF52" w14:textId="77777777" w:rsidR="001C7C87" w:rsidRDefault="00000000">
      <w:pPr>
        <w:pStyle w:val="Heading1"/>
        <w:keepNext w:val="0"/>
        <w:keepLines w:val="0"/>
        <w:spacing w:before="0" w:after="0"/>
        <w:ind w:left="460"/>
        <w:jc w:val="both"/>
        <w:rPr>
          <w:rFonts w:ascii="Arial" w:eastAsia="Arial" w:hAnsi="Arial" w:cs="Arial"/>
          <w:sz w:val="24"/>
          <w:szCs w:val="24"/>
        </w:rPr>
      </w:pPr>
      <w:bookmarkStart w:id="18" w:name="_3ndbhlk1mlm0" w:colFirst="0" w:colLast="0"/>
      <w:bookmarkEnd w:id="18"/>
      <w:r>
        <w:rPr>
          <w:rFonts w:ascii="Arial" w:eastAsia="Arial" w:hAnsi="Arial" w:cs="Arial"/>
          <w:sz w:val="24"/>
          <w:szCs w:val="24"/>
        </w:rPr>
        <w:t>TRAVEL AND ROAD SAFETY</w:t>
      </w:r>
    </w:p>
    <w:p w14:paraId="1A659791" w14:textId="77777777" w:rsidR="001C7C87" w:rsidRDefault="00000000">
      <w:pPr>
        <w:spacing w:before="60"/>
        <w:jc w:val="both"/>
        <w:rPr>
          <w:rFonts w:ascii="Arial" w:eastAsia="Arial" w:hAnsi="Arial" w:cs="Arial"/>
          <w:b/>
        </w:rPr>
      </w:pPr>
      <w:r>
        <w:rPr>
          <w:rFonts w:ascii="Arial" w:eastAsia="Arial" w:hAnsi="Arial" w:cs="Arial"/>
          <w:b/>
        </w:rPr>
        <w:t xml:space="preserve"> </w:t>
      </w:r>
    </w:p>
    <w:p w14:paraId="467442EF" w14:textId="77777777" w:rsidR="001C7C87" w:rsidRDefault="00000000">
      <w:pPr>
        <w:spacing w:line="254" w:lineRule="auto"/>
        <w:ind w:left="820" w:right="10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rPr>
        <w:t>Crossing the busy Redlands Road should only be attempted at the road crossings. Pupils are to use the pupil paths and arrive via the pupil entrance. Parents are not to drop their children off on the main school site.</w:t>
      </w:r>
    </w:p>
    <w:p w14:paraId="75389992" w14:textId="77777777" w:rsidR="001C7C87" w:rsidRDefault="00000000">
      <w:pPr>
        <w:spacing w:before="20"/>
        <w:ind w:left="820" w:hanging="360"/>
        <w:jc w:val="both"/>
        <w:rPr>
          <w:rFonts w:ascii="Arial" w:eastAsia="Arial" w:hAnsi="Arial" w:cs="Arial"/>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Cycling on school premises is not allowed and cycles must be locked in the appropriate places.</w:t>
      </w:r>
    </w:p>
    <w:p w14:paraId="17687293" w14:textId="77777777" w:rsidR="001C7C87" w:rsidRDefault="00000000">
      <w:pPr>
        <w:spacing w:before="40" w:line="252" w:lineRule="auto"/>
        <w:ind w:left="820" w:right="100" w:hanging="360"/>
        <w:jc w:val="both"/>
        <w:rPr>
          <w:b/>
          <w:sz w:val="36"/>
          <w:szCs w:val="36"/>
          <w:u w:val="single"/>
        </w:rPr>
      </w:pPr>
      <w:r>
        <w:rPr>
          <w:rFonts w:ascii="Arial" w:eastAsia="Arial" w:hAnsi="Arial" w:cs="Arial"/>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Arial" w:eastAsia="Arial" w:hAnsi="Arial" w:cs="Arial"/>
        </w:rPr>
        <w:t xml:space="preserve">Pupils are expected to </w:t>
      </w:r>
      <w:proofErr w:type="gramStart"/>
      <w:r>
        <w:rPr>
          <w:rFonts w:ascii="Arial" w:eastAsia="Arial" w:hAnsi="Arial" w:cs="Arial"/>
        </w:rPr>
        <w:t>behave positively at all times</w:t>
      </w:r>
      <w:proofErr w:type="gramEnd"/>
      <w:r>
        <w:rPr>
          <w:rFonts w:ascii="Arial" w:eastAsia="Arial" w:hAnsi="Arial" w:cs="Arial"/>
        </w:rPr>
        <w:t xml:space="preserve"> as they represent the school. This particularly refers to travelling to and from school, especially on public transport/school buses.</w:t>
      </w:r>
    </w:p>
    <w:sectPr w:rsidR="001C7C87">
      <w:pgSz w:w="16840" w:h="11900"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B1DEE"/>
    <w:multiLevelType w:val="multilevel"/>
    <w:tmpl w:val="F5FC4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829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C87"/>
    <w:rsid w:val="00046DCD"/>
    <w:rsid w:val="0011737A"/>
    <w:rsid w:val="001C7C87"/>
    <w:rsid w:val="005E07D3"/>
    <w:rsid w:val="00A000FC"/>
    <w:rsid w:val="00AB7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1DA1D"/>
  <w15:docId w15:val="{350F6910-87F6-8549-A76F-66B6644E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1348</Words>
  <Characters>7690</Characters>
  <Application>Microsoft Office Word</Application>
  <DocSecurity>0</DocSecurity>
  <Lines>64</Lines>
  <Paragraphs>18</Paragraphs>
  <ScaleCrop>false</ScaleCrop>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Usha Hirani (St Cyres School)</cp:lastModifiedBy>
  <cp:revision>5</cp:revision>
  <dcterms:created xsi:type="dcterms:W3CDTF">2024-04-25T07:52:00Z</dcterms:created>
  <dcterms:modified xsi:type="dcterms:W3CDTF">2024-09-23T12:17:00Z</dcterms:modified>
</cp:coreProperties>
</file>